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421" w:rsidRDefault="002E5421" w:rsidP="002A6BB9">
      <w:pPr>
        <w:spacing w:beforeLines="50" w:afterLines="50" w:line="400" w:lineRule="exact"/>
        <w:rPr>
          <w:rFonts w:ascii="宋体" w:hAnsi="宋体"/>
          <w:bCs/>
          <w:iCs/>
          <w:sz w:val="24"/>
        </w:rPr>
      </w:pPr>
      <w:r>
        <w:rPr>
          <w:rFonts w:ascii="宋体" w:hAnsi="宋体" w:hint="eastAsia"/>
          <w:bCs/>
          <w:iCs/>
          <w:sz w:val="24"/>
        </w:rPr>
        <w:t xml:space="preserve">证券代码：002641         </w:t>
      </w:r>
      <w:r w:rsidR="00CA434D">
        <w:rPr>
          <w:rFonts w:ascii="宋体" w:hAnsi="宋体" w:hint="eastAsia"/>
          <w:bCs/>
          <w:iCs/>
          <w:sz w:val="24"/>
        </w:rPr>
        <w:t xml:space="preserve"> </w:t>
      </w:r>
      <w:r>
        <w:rPr>
          <w:rFonts w:ascii="宋体" w:hAnsi="宋体" w:hint="eastAsia"/>
          <w:bCs/>
          <w:iCs/>
          <w:sz w:val="24"/>
        </w:rPr>
        <w:t xml:space="preserve">        </w:t>
      </w:r>
      <w:r w:rsidR="00CA434D">
        <w:rPr>
          <w:rFonts w:ascii="宋体" w:hAnsi="宋体" w:hint="eastAsia"/>
          <w:bCs/>
          <w:iCs/>
          <w:sz w:val="24"/>
        </w:rPr>
        <w:t xml:space="preserve">          </w:t>
      </w:r>
      <w:r>
        <w:rPr>
          <w:rFonts w:ascii="宋体" w:hAnsi="宋体" w:hint="eastAsia"/>
          <w:bCs/>
          <w:iCs/>
          <w:sz w:val="24"/>
        </w:rPr>
        <w:t xml:space="preserve">      证券简称：永高股份</w:t>
      </w:r>
    </w:p>
    <w:p w:rsidR="002E5421" w:rsidRPr="003F0598" w:rsidRDefault="002E5421" w:rsidP="002A6BB9">
      <w:pPr>
        <w:spacing w:beforeLines="100" w:afterLines="100" w:line="400" w:lineRule="exact"/>
        <w:jc w:val="center"/>
        <w:rPr>
          <w:rFonts w:ascii="宋体" w:hAnsi="宋体"/>
          <w:b/>
          <w:bCs/>
          <w:iCs/>
          <w:sz w:val="32"/>
          <w:szCs w:val="32"/>
        </w:rPr>
      </w:pPr>
      <w:r>
        <w:rPr>
          <w:rFonts w:ascii="宋体" w:hAnsi="宋体" w:hint="eastAsia"/>
          <w:b/>
          <w:bCs/>
          <w:iCs/>
          <w:sz w:val="32"/>
          <w:szCs w:val="32"/>
        </w:rPr>
        <w:t>20</w:t>
      </w:r>
      <w:r w:rsidR="0017136E">
        <w:rPr>
          <w:rFonts w:ascii="宋体" w:hAnsi="宋体" w:hint="eastAsia"/>
          <w:b/>
          <w:bCs/>
          <w:iCs/>
          <w:sz w:val="32"/>
          <w:szCs w:val="32"/>
        </w:rPr>
        <w:t>20</w:t>
      </w:r>
      <w:r>
        <w:rPr>
          <w:rFonts w:ascii="宋体" w:hAnsi="宋体" w:hint="eastAsia"/>
          <w:b/>
          <w:bCs/>
          <w:iCs/>
          <w:sz w:val="32"/>
          <w:szCs w:val="32"/>
        </w:rPr>
        <w:t>年</w:t>
      </w:r>
      <w:r w:rsidR="002A6BB9">
        <w:rPr>
          <w:rFonts w:ascii="宋体" w:hAnsi="宋体" w:hint="eastAsia"/>
          <w:b/>
          <w:bCs/>
          <w:iCs/>
          <w:sz w:val="32"/>
          <w:szCs w:val="32"/>
        </w:rPr>
        <w:t>9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月</w:t>
      </w:r>
      <w:r w:rsidR="002A6BB9">
        <w:rPr>
          <w:rFonts w:ascii="宋体" w:hAnsi="宋体" w:hint="eastAsia"/>
          <w:b/>
          <w:bCs/>
          <w:iCs/>
          <w:sz w:val="32"/>
          <w:szCs w:val="32"/>
        </w:rPr>
        <w:t>11</w:t>
      </w:r>
      <w:r w:rsidR="00CE6F17" w:rsidRPr="00CE6F17">
        <w:rPr>
          <w:rFonts w:ascii="宋体" w:hAnsi="宋体" w:hint="eastAsia"/>
          <w:b/>
          <w:bCs/>
          <w:iCs/>
          <w:sz w:val="32"/>
          <w:szCs w:val="32"/>
        </w:rPr>
        <w:t>日</w:t>
      </w:r>
      <w:r w:rsidRPr="003F0598">
        <w:rPr>
          <w:rFonts w:ascii="宋体" w:hAnsi="宋体" w:hint="eastAsia"/>
          <w:b/>
          <w:bCs/>
          <w:iCs/>
          <w:sz w:val="32"/>
          <w:szCs w:val="32"/>
        </w:rPr>
        <w:t>投资者关系活动记录表</w:t>
      </w:r>
    </w:p>
    <w:p w:rsidR="002E5421" w:rsidRDefault="002E5421" w:rsidP="002E5421">
      <w:pPr>
        <w:spacing w:line="400" w:lineRule="exact"/>
        <w:rPr>
          <w:rFonts w:ascii="宋体" w:hAnsi="宋体"/>
          <w:bCs/>
          <w:iCs/>
          <w:sz w:val="24"/>
          <w:szCs w:val="24"/>
        </w:rPr>
      </w:pPr>
      <w:r>
        <w:rPr>
          <w:rFonts w:ascii="宋体" w:hAnsi="宋体" w:hint="eastAsia"/>
          <w:bCs/>
          <w:iCs/>
          <w:sz w:val="24"/>
          <w:szCs w:val="24"/>
        </w:rPr>
        <w:t xml:space="preserve">                                                      编号：20</w:t>
      </w:r>
      <w:r w:rsidR="0017136E">
        <w:rPr>
          <w:rFonts w:ascii="宋体" w:hAnsi="宋体" w:hint="eastAsia"/>
          <w:bCs/>
          <w:iCs/>
          <w:sz w:val="24"/>
          <w:szCs w:val="24"/>
        </w:rPr>
        <w:t>20</w:t>
      </w:r>
      <w:r>
        <w:rPr>
          <w:rFonts w:ascii="宋体" w:hAnsi="宋体" w:hint="eastAsia"/>
          <w:bCs/>
          <w:iCs/>
          <w:sz w:val="24"/>
          <w:szCs w:val="24"/>
        </w:rPr>
        <w:t>-0</w:t>
      </w:r>
      <w:r w:rsidR="008B3430">
        <w:rPr>
          <w:rFonts w:ascii="宋体" w:hAnsi="宋体" w:hint="eastAsia"/>
          <w:bCs/>
          <w:iCs/>
          <w:sz w:val="24"/>
          <w:szCs w:val="24"/>
        </w:rPr>
        <w:t>3</w:t>
      </w:r>
      <w:r w:rsidR="00FD2470">
        <w:rPr>
          <w:rFonts w:ascii="宋体" w:hAnsi="宋体" w:hint="eastAsia"/>
          <w:bCs/>
          <w:iCs/>
          <w:sz w:val="24"/>
          <w:szCs w:val="24"/>
        </w:rPr>
        <w:t>3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8"/>
        <w:gridCol w:w="6614"/>
      </w:tblGrid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投资者关系活动类别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2E5421" w:rsidRDefault="00CA434D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 xml:space="preserve">特定对象调研        </w:t>
            </w:r>
            <w:r w:rsidR="002E5421"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分析师会议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媒体采访  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业绩说明会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新闻发布会          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路演活动</w:t>
            </w:r>
          </w:p>
          <w:p w:rsidR="002E5421" w:rsidRDefault="002E5421" w:rsidP="004C1DEC">
            <w:pPr>
              <w:tabs>
                <w:tab w:val="left" w:pos="3045"/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 w:val="24"/>
                <w:szCs w:val="24"/>
              </w:rPr>
              <w:t>现场参观</w:t>
            </w:r>
            <w:r>
              <w:rPr>
                <w:rFonts w:ascii="宋体" w:hAnsi="宋体"/>
                <w:bCs/>
                <w:iCs/>
                <w:sz w:val="24"/>
                <w:szCs w:val="24"/>
              </w:rPr>
              <w:tab/>
            </w:r>
          </w:p>
          <w:p w:rsidR="002E5421" w:rsidRPr="00891BC8" w:rsidRDefault="00FD2470" w:rsidP="00FD2470">
            <w:pPr>
              <w:tabs>
                <w:tab w:val="center" w:pos="3199"/>
              </w:tabs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√</w:t>
            </w:r>
            <w:r w:rsidR="002E5421">
              <w:rPr>
                <w:rFonts w:ascii="宋体" w:hAnsi="宋体" w:hint="eastAsia"/>
                <w:sz w:val="24"/>
                <w:szCs w:val="24"/>
              </w:rPr>
              <w:t>其他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937E4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电话会议</w:t>
            </w:r>
            <w:r w:rsidR="00937E43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r w:rsidR="007E308F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6614" w:type="dxa"/>
            <w:shd w:val="clear" w:color="auto" w:fill="auto"/>
          </w:tcPr>
          <w:p w:rsidR="007E6C85" w:rsidRDefault="00A97CD2" w:rsidP="001E2DAF">
            <w:pPr>
              <w:spacing w:line="480" w:lineRule="atLeast"/>
              <w:ind w:left="120" w:hangingChars="50" w:hanging="120"/>
              <w:rPr>
                <w:rFonts w:ascii="宋体" w:hAnsi="宋体"/>
                <w:bCs/>
                <w:iCs/>
                <w:sz w:val="24"/>
                <w:szCs w:val="24"/>
              </w:rPr>
            </w:pPr>
            <w:r w:rsidRPr="00A97CD2"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机构投资者：</w:t>
            </w:r>
            <w:r w:rsidR="001E2DAF">
              <w:rPr>
                <w:rFonts w:ascii="宋体" w:hAnsi="宋体"/>
                <w:bCs/>
                <w:iCs/>
                <w:sz w:val="24"/>
                <w:szCs w:val="24"/>
              </w:rPr>
              <w:t xml:space="preserve"> </w:t>
            </w:r>
          </w:p>
          <w:p w:rsidR="00927774" w:rsidRPr="00927774" w:rsidRDefault="00E11D0A" w:rsidP="00C24588">
            <w:pPr>
              <w:spacing w:line="480" w:lineRule="atLeast"/>
              <w:ind w:firstLine="480"/>
              <w:rPr>
                <w:rFonts w:asciiTheme="minorEastAsia" w:eastAsiaTheme="minorEastAsia" w:hAnsiTheme="minorEastAsia"/>
                <w:color w:val="333333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招商基金、XinKai；瀚亚投资、Kieron；金涌投资、 Shua；Hinrich、 Kelvin；IronBirch Capital、Elliott；旌乾投资、Wayne；Lazard资产管理公司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Rose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Longlead Capital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Bob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信安资金管理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Alan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东南资产管理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Yaowen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；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富达投资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Alex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Theresa</w:t>
            </w:r>
            <w:r w:rsidR="00C24588"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color w:val="333333"/>
                <w:kern w:val="0"/>
                <w:szCs w:val="21"/>
              </w:rPr>
              <w:t>Lynda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时间</w:t>
            </w:r>
          </w:p>
        </w:tc>
        <w:tc>
          <w:tcPr>
            <w:tcW w:w="6614" w:type="dxa"/>
            <w:shd w:val="clear" w:color="auto" w:fill="auto"/>
          </w:tcPr>
          <w:p w:rsidR="002E5421" w:rsidRDefault="00A97CD2" w:rsidP="00FD247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</w:t>
            </w:r>
            <w:r w:rsidR="0017136E">
              <w:rPr>
                <w:rFonts w:ascii="宋体" w:hAnsi="宋体" w:hint="eastAsia"/>
                <w:bCs/>
                <w:iCs/>
                <w:sz w:val="24"/>
                <w:szCs w:val="24"/>
              </w:rPr>
              <w:t>020</w:t>
            </w: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年</w:t>
            </w:r>
            <w:r w:rsidR="00FD2470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FD2470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E6F17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  <w:r w:rsidR="003415A8">
              <w:rPr>
                <w:rFonts w:ascii="宋体" w:hAnsi="宋体" w:hint="eastAsia"/>
                <w:bCs/>
                <w:iCs/>
                <w:sz w:val="24"/>
                <w:szCs w:val="24"/>
              </w:rPr>
              <w:t xml:space="preserve"> </w:t>
            </w:r>
          </w:p>
        </w:tc>
      </w:tr>
      <w:tr w:rsidR="002E5421" w:rsidTr="004C1DEC">
        <w:tc>
          <w:tcPr>
            <w:tcW w:w="1908" w:type="dxa"/>
            <w:shd w:val="clear" w:color="auto" w:fill="auto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地点</w:t>
            </w:r>
          </w:p>
        </w:tc>
        <w:tc>
          <w:tcPr>
            <w:tcW w:w="6614" w:type="dxa"/>
            <w:shd w:val="clear" w:color="auto" w:fill="auto"/>
          </w:tcPr>
          <w:p w:rsidR="002E5421" w:rsidRDefault="00824612" w:rsidP="00FD2470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/>
                <w:bCs/>
                <w:iCs/>
                <w:sz w:val="24"/>
                <w:szCs w:val="24"/>
              </w:rPr>
              <w:t>公司</w:t>
            </w:r>
            <w:r w:rsidR="00FD2470">
              <w:rPr>
                <w:rFonts w:ascii="宋体" w:hAnsi="宋体" w:hint="eastAsia"/>
                <w:bCs/>
                <w:iCs/>
                <w:sz w:val="24"/>
                <w:szCs w:val="24"/>
              </w:rPr>
              <w:t>证券部</w:t>
            </w:r>
          </w:p>
        </w:tc>
      </w:tr>
      <w:tr w:rsidR="002E5421" w:rsidTr="00BB59EE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6614" w:type="dxa"/>
            <w:shd w:val="clear" w:color="auto" w:fill="auto"/>
            <w:vAlign w:val="center"/>
          </w:tcPr>
          <w:p w:rsidR="007E308F" w:rsidRPr="007E308F" w:rsidRDefault="00A97CD2" w:rsidP="001F59D6">
            <w:pPr>
              <w:spacing w:line="480" w:lineRule="atLeas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董事会秘书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陈志国、证券事务代表</w:t>
            </w:r>
            <w:r w:rsidR="00942ABE"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任燕清</w:t>
            </w:r>
          </w:p>
        </w:tc>
      </w:tr>
      <w:tr w:rsidR="002E5421" w:rsidTr="002435DA">
        <w:trPr>
          <w:trHeight w:val="557"/>
        </w:trPr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6614" w:type="dxa"/>
            <w:shd w:val="clear" w:color="auto" w:fill="auto"/>
          </w:tcPr>
          <w:p w:rsidR="00FD2470" w:rsidRDefault="00D6728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一、</w:t>
            </w:r>
            <w:r w:rsidR="00FD2470">
              <w:rPr>
                <w:rFonts w:ascii="宋体" w:hAnsi="宋体" w:cs="宋体" w:hint="eastAsia"/>
                <w:b/>
                <w:kern w:val="0"/>
                <w:sz w:val="24"/>
              </w:rPr>
              <w:t>公司基本情况</w:t>
            </w:r>
            <w:r w:rsidR="00C92715">
              <w:rPr>
                <w:rFonts w:ascii="宋体" w:hAnsi="宋体" w:cs="宋体" w:hint="eastAsia"/>
                <w:b/>
                <w:kern w:val="0"/>
                <w:sz w:val="24"/>
              </w:rPr>
              <w:t>介绍</w:t>
            </w:r>
          </w:p>
          <w:p w:rsidR="00D77FED" w:rsidRDefault="00D77FED" w:rsidP="00C87B08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3F6BA6">
              <w:rPr>
                <w:sz w:val="24"/>
                <w:szCs w:val="24"/>
              </w:rPr>
              <w:t>公司主要从事塑料管道产品的研发、生产和销售</w:t>
            </w:r>
            <w:r w:rsidRPr="003F6BA6">
              <w:rPr>
                <w:rFonts w:hint="eastAsia"/>
                <w:sz w:val="24"/>
                <w:szCs w:val="24"/>
              </w:rPr>
              <w:t>，</w:t>
            </w:r>
            <w:r w:rsidRPr="003F6BA6">
              <w:rPr>
                <w:sz w:val="24"/>
                <w:szCs w:val="24"/>
              </w:rPr>
              <w:t>塑管产销规模在国内可比上市公司中位列第二</w:t>
            </w:r>
            <w:r w:rsidRPr="003F6BA6">
              <w:rPr>
                <w:rFonts w:hint="eastAsia"/>
                <w:sz w:val="24"/>
                <w:szCs w:val="24"/>
              </w:rPr>
              <w:t>，</w:t>
            </w:r>
            <w:r w:rsidRPr="003F6BA6">
              <w:rPr>
                <w:sz w:val="24"/>
                <w:szCs w:val="24"/>
              </w:rPr>
              <w:t>是目前国内</w:t>
            </w:r>
            <w:r w:rsidRPr="003F6BA6">
              <w:rPr>
                <w:sz w:val="24"/>
                <w:szCs w:val="24"/>
              </w:rPr>
              <w:t>A</w:t>
            </w:r>
            <w:r w:rsidRPr="003F6BA6">
              <w:rPr>
                <w:sz w:val="24"/>
                <w:szCs w:val="24"/>
              </w:rPr>
              <w:t>股上市的规模最大的塑料管道企业</w:t>
            </w:r>
            <w:r w:rsidR="002B6521">
              <w:rPr>
                <w:rFonts w:ascii="宋体" w:hAnsi="宋体" w:hint="eastAsia"/>
                <w:sz w:val="24"/>
                <w:szCs w:val="24"/>
              </w:rPr>
              <w:t>。</w:t>
            </w:r>
            <w:r w:rsidR="00C87B08">
              <w:rPr>
                <w:rFonts w:ascii="宋体" w:hAnsi="宋体" w:cs="宋体" w:hint="eastAsia"/>
                <w:kern w:val="0"/>
                <w:sz w:val="24"/>
              </w:rPr>
              <w:t>公司主要产品有PVC、PE、PPR三大类，PVC主要应用于建筑工程给水、排水、电力电缆保护、农业灌溉等，PE主要应用于市政工程供水、排水、城镇中低压燃气输送等，PPR主要应用于冷热给水等</w:t>
            </w:r>
            <w:r w:rsidR="00FF596B">
              <w:rPr>
                <w:rFonts w:ascii="宋体" w:hAnsi="宋体" w:cs="宋体" w:hint="eastAsia"/>
                <w:kern w:val="0"/>
                <w:sz w:val="24"/>
              </w:rPr>
              <w:t>。截止2019年公司生产规模在60万吨以上，目前公司拥有5</w:t>
            </w:r>
            <w:r w:rsidR="00973E3E">
              <w:rPr>
                <w:rFonts w:ascii="宋体" w:hAnsi="宋体" w:cs="宋体" w:hint="eastAsia"/>
                <w:kern w:val="0"/>
                <w:sz w:val="24"/>
              </w:rPr>
              <w:t>,</w:t>
            </w:r>
            <w:r w:rsidR="00FF596B">
              <w:rPr>
                <w:rFonts w:ascii="宋体" w:hAnsi="宋体" w:cs="宋体" w:hint="eastAsia"/>
                <w:kern w:val="0"/>
                <w:sz w:val="24"/>
              </w:rPr>
              <w:t>000</w:t>
            </w:r>
            <w:r w:rsidR="00C92715">
              <w:rPr>
                <w:rFonts w:ascii="宋体" w:hAnsi="宋体" w:cs="宋体" w:hint="eastAsia"/>
                <w:kern w:val="0"/>
                <w:sz w:val="24"/>
              </w:rPr>
              <w:t>多种不同规格的管材管件，是国内塑料管道行业中产品种类和规格</w:t>
            </w:r>
            <w:r w:rsidR="00FF596B">
              <w:rPr>
                <w:rFonts w:ascii="宋体" w:hAnsi="宋体" w:cs="宋体" w:hint="eastAsia"/>
                <w:kern w:val="0"/>
                <w:sz w:val="24"/>
              </w:rPr>
              <w:t>最全的企业之一，公司在全国设有八大生产基地，分别位于天津滨海新区、重庆、上海、安徽广德、浙江黄岩、湖南岳阳（在建）、</w:t>
            </w:r>
            <w:r w:rsidR="00FF596B">
              <w:rPr>
                <w:rFonts w:ascii="宋体" w:hAnsi="宋体" w:cs="宋体" w:hint="eastAsia"/>
                <w:kern w:val="0"/>
                <w:sz w:val="24"/>
              </w:rPr>
              <w:lastRenderedPageBreak/>
              <w:t>广州和深圳。</w:t>
            </w:r>
          </w:p>
          <w:p w:rsidR="002B6521" w:rsidRDefault="002B6521" w:rsidP="002B6521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2B6521">
              <w:rPr>
                <w:rFonts w:ascii="宋体" w:hAnsi="宋体" w:cs="宋体" w:hint="eastAsia"/>
                <w:kern w:val="0"/>
                <w:sz w:val="24"/>
              </w:rPr>
              <w:t>2020年受新冠病毒疫情的影响，一季度因公司下游企业开工率也不高</w:t>
            </w:r>
            <w:r w:rsidR="00D77FED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D77FED" w:rsidRPr="002B6521">
              <w:rPr>
                <w:rFonts w:ascii="宋体" w:hAnsi="宋体" w:cs="宋体" w:hint="eastAsia"/>
                <w:kern w:val="0"/>
                <w:sz w:val="24"/>
              </w:rPr>
              <w:t>公司业绩受到比较大的影响，</w:t>
            </w:r>
            <w:r w:rsidRPr="002B6521">
              <w:rPr>
                <w:rFonts w:ascii="宋体" w:hAnsi="宋体" w:cs="宋体" w:hint="eastAsia"/>
                <w:kern w:val="0"/>
                <w:sz w:val="24"/>
              </w:rPr>
              <w:t>销售收入</w:t>
            </w:r>
            <w:r>
              <w:rPr>
                <w:rFonts w:ascii="宋体" w:hAnsi="宋体" w:cs="宋体" w:hint="eastAsia"/>
                <w:kern w:val="0"/>
                <w:sz w:val="24"/>
              </w:rPr>
              <w:t>下降了</w:t>
            </w:r>
            <w:r w:rsidRPr="002B6521">
              <w:rPr>
                <w:rFonts w:ascii="宋体" w:hAnsi="宋体" w:cs="宋体" w:hint="eastAsia"/>
                <w:kern w:val="0"/>
                <w:sz w:val="24"/>
              </w:rPr>
              <w:t>3个多亿，</w:t>
            </w:r>
            <w:r>
              <w:rPr>
                <w:rFonts w:ascii="宋体" w:hAnsi="宋体" w:cs="宋体" w:hint="eastAsia"/>
                <w:kern w:val="0"/>
                <w:sz w:val="24"/>
              </w:rPr>
              <w:t>但</w:t>
            </w:r>
            <w:r w:rsidR="00D77FED" w:rsidRPr="002B6521">
              <w:rPr>
                <w:rFonts w:ascii="宋体" w:hAnsi="宋体" w:cs="宋体" w:hint="eastAsia"/>
                <w:kern w:val="0"/>
                <w:sz w:val="24"/>
              </w:rPr>
              <w:t>二季度增长比较快，上半年与去年同期，</w:t>
            </w:r>
            <w:r>
              <w:rPr>
                <w:rFonts w:hint="eastAsia"/>
                <w:sz w:val="24"/>
                <w:szCs w:val="24"/>
              </w:rPr>
              <w:t>在销售收入持平的情况下，公司利润实现了</w:t>
            </w:r>
            <w:r>
              <w:rPr>
                <w:rFonts w:hint="eastAsia"/>
                <w:sz w:val="24"/>
                <w:szCs w:val="24"/>
              </w:rPr>
              <w:t>2.7</w:t>
            </w:r>
            <w:r>
              <w:rPr>
                <w:rFonts w:hint="eastAsia"/>
                <w:sz w:val="24"/>
                <w:szCs w:val="24"/>
              </w:rPr>
              <w:t>亿的净利润，同比增</w:t>
            </w:r>
            <w:r w:rsidR="00C92715">
              <w:rPr>
                <w:rFonts w:hint="eastAsia"/>
                <w:sz w:val="24"/>
                <w:szCs w:val="24"/>
              </w:rPr>
              <w:t>长近</w:t>
            </w:r>
            <w:r>
              <w:rPr>
                <w:rFonts w:hint="eastAsia"/>
                <w:sz w:val="24"/>
                <w:szCs w:val="24"/>
              </w:rPr>
              <w:t>40%</w:t>
            </w:r>
            <w:r>
              <w:rPr>
                <w:rFonts w:hint="eastAsia"/>
                <w:sz w:val="24"/>
                <w:szCs w:val="24"/>
              </w:rPr>
              <w:t>，由于</w:t>
            </w:r>
            <w:r w:rsidR="00C92715">
              <w:rPr>
                <w:rFonts w:hint="eastAsia"/>
                <w:sz w:val="24"/>
                <w:szCs w:val="24"/>
              </w:rPr>
              <w:t>成本</w:t>
            </w:r>
            <w:r>
              <w:rPr>
                <w:rFonts w:hint="eastAsia"/>
                <w:sz w:val="24"/>
                <w:szCs w:val="24"/>
              </w:rPr>
              <w:t>下降</w:t>
            </w:r>
            <w:r w:rsidR="00C92715">
              <w:rPr>
                <w:rFonts w:hint="eastAsia"/>
                <w:sz w:val="24"/>
                <w:szCs w:val="24"/>
              </w:rPr>
              <w:t>，</w:t>
            </w:r>
            <w:r>
              <w:rPr>
                <w:rFonts w:hint="eastAsia"/>
                <w:sz w:val="24"/>
                <w:szCs w:val="24"/>
              </w:rPr>
              <w:t>利润方面还是保持了较好的增长。</w:t>
            </w:r>
            <w:r w:rsidRPr="005C332A">
              <w:rPr>
                <w:rFonts w:hint="eastAsia"/>
                <w:sz w:val="24"/>
                <w:szCs w:val="24"/>
              </w:rPr>
              <w:t>从目前</w:t>
            </w:r>
            <w:r>
              <w:rPr>
                <w:rFonts w:hint="eastAsia"/>
                <w:sz w:val="24"/>
                <w:szCs w:val="24"/>
              </w:rPr>
              <w:t>销售情况</w:t>
            </w:r>
            <w:r w:rsidRPr="005C332A">
              <w:rPr>
                <w:rFonts w:hint="eastAsia"/>
                <w:sz w:val="24"/>
                <w:szCs w:val="24"/>
              </w:rPr>
              <w:t>看，我们有信心</w:t>
            </w:r>
            <w:r>
              <w:rPr>
                <w:rFonts w:hint="eastAsia"/>
                <w:sz w:val="24"/>
                <w:szCs w:val="24"/>
              </w:rPr>
              <w:t>完成全年</w:t>
            </w:r>
            <w:r w:rsidRPr="005C332A">
              <w:rPr>
                <w:rFonts w:hint="eastAsia"/>
                <w:sz w:val="24"/>
                <w:szCs w:val="24"/>
              </w:rPr>
              <w:t>11%</w:t>
            </w:r>
            <w:r w:rsidRPr="005C332A">
              <w:rPr>
                <w:rFonts w:hint="eastAsia"/>
                <w:sz w:val="24"/>
                <w:szCs w:val="24"/>
              </w:rPr>
              <w:t>的增长目标。</w:t>
            </w:r>
          </w:p>
          <w:p w:rsidR="00C87B08" w:rsidRPr="002B6521" w:rsidRDefault="002B6521" w:rsidP="00C87B08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 w:rsidRPr="002B6521">
              <w:rPr>
                <w:rFonts w:ascii="宋体" w:hAnsi="宋体" w:cs="宋体" w:hint="eastAsia"/>
                <w:b/>
                <w:kern w:val="0"/>
                <w:sz w:val="24"/>
              </w:rPr>
              <w:t>二、塑料管道的竞争格局及</w:t>
            </w:r>
            <w:r w:rsidR="00C94F57">
              <w:rPr>
                <w:rFonts w:ascii="宋体" w:hAnsi="宋体" w:cs="宋体" w:hint="eastAsia"/>
                <w:b/>
                <w:kern w:val="0"/>
                <w:sz w:val="24"/>
              </w:rPr>
              <w:t>公司</w:t>
            </w:r>
            <w:r w:rsidRPr="002B6521">
              <w:rPr>
                <w:rFonts w:ascii="宋体" w:hAnsi="宋体" w:cs="宋体" w:hint="eastAsia"/>
                <w:b/>
                <w:kern w:val="0"/>
                <w:sz w:val="24"/>
              </w:rPr>
              <w:t>的竞争优势</w:t>
            </w:r>
          </w:p>
          <w:p w:rsidR="002B6521" w:rsidRPr="008D4E81" w:rsidRDefault="002B6521" w:rsidP="002B6521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t>塑料管道</w:t>
            </w:r>
            <w:r w:rsidRPr="005F69A3">
              <w:rPr>
                <w:sz w:val="24"/>
                <w:szCs w:val="24"/>
              </w:rPr>
              <w:t>行业竞争</w:t>
            </w:r>
            <w:r>
              <w:rPr>
                <w:rFonts w:hint="eastAsia"/>
                <w:sz w:val="24"/>
                <w:szCs w:val="24"/>
              </w:rPr>
              <w:t>在</w:t>
            </w:r>
            <w:r w:rsidRPr="005F69A3">
              <w:rPr>
                <w:sz w:val="24"/>
                <w:szCs w:val="24"/>
              </w:rPr>
              <w:t>进一步加剧，</w:t>
            </w:r>
            <w:r>
              <w:rPr>
                <w:rFonts w:hint="eastAsia"/>
                <w:sz w:val="24"/>
                <w:szCs w:val="24"/>
              </w:rPr>
              <w:t>最近几年整个行业的增长比较慢，行业的增速大概在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A53FFF">
              <w:rPr>
                <w:rFonts w:hint="eastAsia"/>
                <w:sz w:val="24"/>
                <w:szCs w:val="24"/>
              </w:rPr>
              <w:t>-3</w:t>
            </w:r>
            <w:r>
              <w:rPr>
                <w:rFonts w:hint="eastAsia"/>
                <w:sz w:val="24"/>
                <w:szCs w:val="24"/>
              </w:rPr>
              <w:t>个点左右，如果没有疫情影响，规模企业都</w:t>
            </w:r>
            <w:r w:rsidR="00A53FFF">
              <w:rPr>
                <w:rFonts w:hint="eastAsia"/>
                <w:sz w:val="24"/>
                <w:szCs w:val="24"/>
              </w:rPr>
              <w:t>保持</w:t>
            </w: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个点以上的增速</w:t>
            </w:r>
            <w:r w:rsidR="001763E6">
              <w:rPr>
                <w:rFonts w:hint="eastAsia"/>
                <w:sz w:val="24"/>
                <w:szCs w:val="24"/>
              </w:rPr>
              <w:t>。</w:t>
            </w:r>
            <w:r>
              <w:rPr>
                <w:rFonts w:ascii="宋体" w:hAnsi="宋体" w:cs="宋体" w:hint="eastAsia"/>
                <w:kern w:val="0"/>
                <w:sz w:val="24"/>
              </w:rPr>
              <w:t>公司最近几年发展较好，最近三年都保持了15%以上的增长速度，</w:t>
            </w:r>
            <w:r w:rsidR="00C94F57" w:rsidRPr="006F1F38">
              <w:rPr>
                <w:rFonts w:ascii="宋体" w:hAnsi="宋体" w:cs="宋体" w:hint="eastAsia"/>
                <w:kern w:val="0"/>
                <w:sz w:val="24"/>
              </w:rPr>
              <w:t>公司未来三年的目标是</w:t>
            </w:r>
            <w:r w:rsidR="00C94F57">
              <w:rPr>
                <w:rFonts w:ascii="宋体" w:hAnsi="宋体" w:cs="宋体" w:hint="eastAsia"/>
                <w:kern w:val="0"/>
                <w:sz w:val="24"/>
              </w:rPr>
              <w:t>到2023年</w:t>
            </w:r>
            <w:r w:rsidR="00A53FFF">
              <w:rPr>
                <w:rFonts w:ascii="宋体" w:hAnsi="宋体" w:cs="宋体" w:hint="eastAsia"/>
                <w:kern w:val="0"/>
                <w:sz w:val="24"/>
              </w:rPr>
              <w:t>实现</w:t>
            </w:r>
            <w:r w:rsidR="00C94F57">
              <w:rPr>
                <w:rFonts w:ascii="宋体" w:hAnsi="宋体" w:cs="宋体" w:hint="eastAsia"/>
                <w:kern w:val="0"/>
                <w:sz w:val="24"/>
              </w:rPr>
              <w:t>百亿销售目标。百亿目标是我们的奋斗方向，展望后疫情时代，管道行业集中度会进一步提升，</w:t>
            </w:r>
            <w:r w:rsidR="001763E6">
              <w:rPr>
                <w:rFonts w:ascii="宋体" w:hAnsi="宋体" w:cs="宋体" w:hint="eastAsia"/>
                <w:kern w:val="0"/>
                <w:sz w:val="24"/>
              </w:rPr>
              <w:t>随着人们消费理念转变升级，环保和卫生安全意识不断加强，一些</w:t>
            </w:r>
            <w:r w:rsidR="001763E6" w:rsidRPr="00F2569D">
              <w:rPr>
                <w:rFonts w:ascii="宋体" w:hAnsi="宋体" w:cs="宋体" w:hint="eastAsia"/>
                <w:kern w:val="0"/>
                <w:sz w:val="24"/>
              </w:rPr>
              <w:t>规模小</w:t>
            </w:r>
            <w:r w:rsidR="001763E6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1763E6" w:rsidRPr="00F2569D">
              <w:rPr>
                <w:rFonts w:ascii="宋体" w:hAnsi="宋体" w:cs="宋体" w:hint="eastAsia"/>
                <w:kern w:val="0"/>
                <w:sz w:val="24"/>
              </w:rPr>
              <w:t>质量</w:t>
            </w:r>
            <w:r w:rsidR="001763E6">
              <w:rPr>
                <w:rFonts w:ascii="宋体" w:hAnsi="宋体" w:cs="宋体" w:hint="eastAsia"/>
                <w:kern w:val="0"/>
                <w:sz w:val="24"/>
              </w:rPr>
              <w:t>次</w:t>
            </w:r>
            <w:r w:rsidR="001763E6" w:rsidRPr="00F2569D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1763E6">
              <w:rPr>
                <w:rFonts w:ascii="宋体" w:hAnsi="宋体" w:cs="宋体" w:hint="eastAsia"/>
                <w:kern w:val="0"/>
                <w:sz w:val="24"/>
              </w:rPr>
              <w:t>环保不达标</w:t>
            </w:r>
            <w:r w:rsidR="001763E6" w:rsidRPr="00F2569D">
              <w:rPr>
                <w:rFonts w:ascii="宋体" w:hAnsi="宋体" w:cs="宋体" w:hint="eastAsia"/>
                <w:kern w:val="0"/>
                <w:sz w:val="24"/>
              </w:rPr>
              <w:t>的企业</w:t>
            </w:r>
            <w:r w:rsidR="001763E6">
              <w:rPr>
                <w:rFonts w:ascii="宋体" w:hAnsi="宋体" w:cs="宋体" w:hint="eastAsia"/>
                <w:kern w:val="0"/>
                <w:sz w:val="24"/>
              </w:rPr>
              <w:t>将逐步被淘汰</w:t>
            </w:r>
            <w:r w:rsidR="001763E6" w:rsidRPr="00F2569D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C94F57">
              <w:rPr>
                <w:rFonts w:ascii="宋体" w:hAnsi="宋体" w:cs="宋体" w:hint="eastAsia"/>
                <w:kern w:val="0"/>
                <w:sz w:val="24"/>
              </w:rPr>
              <w:t>龙头企业</w:t>
            </w:r>
            <w:r w:rsidR="000A3451">
              <w:rPr>
                <w:rFonts w:ascii="宋体" w:hAnsi="宋体" w:cs="宋体" w:hint="eastAsia"/>
                <w:kern w:val="0"/>
                <w:sz w:val="24"/>
              </w:rPr>
              <w:t>能在</w:t>
            </w:r>
            <w:r w:rsidR="00C94F57">
              <w:rPr>
                <w:rFonts w:ascii="宋体" w:hAnsi="宋体" w:cs="宋体" w:hint="eastAsia"/>
                <w:kern w:val="0"/>
                <w:sz w:val="24"/>
              </w:rPr>
              <w:t>市场上获取更多的份额，可能市场的需求会更向有规模、有品牌、</w:t>
            </w:r>
            <w:r w:rsidR="00C94F57">
              <w:rPr>
                <w:rFonts w:hint="eastAsia"/>
                <w:sz w:val="24"/>
                <w:szCs w:val="24"/>
              </w:rPr>
              <w:t>有质量保障、有竞争实力的企业进一步集中。</w:t>
            </w:r>
          </w:p>
          <w:p w:rsidR="00FD2470" w:rsidRDefault="000A3451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三、</w:t>
            </w:r>
            <w:r w:rsidR="00070D19">
              <w:rPr>
                <w:rFonts w:ascii="宋体" w:hAnsi="宋体" w:cs="宋体" w:hint="eastAsia"/>
                <w:b/>
                <w:kern w:val="0"/>
                <w:sz w:val="24"/>
              </w:rPr>
              <w:t>公司百亿目标各结构的增长目标，以及</w:t>
            </w:r>
            <w:r>
              <w:rPr>
                <w:rFonts w:ascii="宋体" w:hAnsi="宋体" w:cs="宋体" w:hint="eastAsia"/>
                <w:b/>
                <w:kern w:val="0"/>
                <w:sz w:val="24"/>
              </w:rPr>
              <w:t>增长的动力主要来自哪里</w:t>
            </w:r>
          </w:p>
          <w:p w:rsidR="00FD2470" w:rsidRPr="001E4B25" w:rsidRDefault="000A3451" w:rsidP="008259DE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 w:rsidRPr="001E4B25">
              <w:rPr>
                <w:rFonts w:ascii="宋体" w:hAnsi="宋体" w:cs="宋体" w:hint="eastAsia"/>
                <w:kern w:val="0"/>
                <w:sz w:val="24"/>
              </w:rPr>
              <w:t>公司百亿销售目标是基于公司目前增长态势，每年保持15%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左右的增长制定的发展目标。最近几年公司不管是内部管理还是</w:t>
            </w:r>
            <w:r w:rsidRPr="001E4B25">
              <w:rPr>
                <w:rFonts w:ascii="宋体" w:hAnsi="宋体" w:cs="宋体" w:hint="eastAsia"/>
                <w:kern w:val="0"/>
                <w:sz w:val="24"/>
              </w:rPr>
              <w:t>公司拓展市场的能力，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都比前几年</w:t>
            </w:r>
            <w:r w:rsidRPr="001E4B25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了</w:t>
            </w:r>
            <w:r w:rsidRPr="001E4B25">
              <w:rPr>
                <w:rFonts w:ascii="宋体" w:hAnsi="宋体" w:cs="宋体" w:hint="eastAsia"/>
                <w:kern w:val="0"/>
                <w:sz w:val="24"/>
              </w:rPr>
              <w:t>一个质的提升。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从产品结来看，</w:t>
            </w:r>
            <w:r w:rsidR="008259DE" w:rsidRPr="001E4B25">
              <w:rPr>
                <w:rFonts w:ascii="宋体" w:hAnsi="宋体" w:cs="宋体" w:hint="eastAsia"/>
                <w:kern w:val="0"/>
                <w:sz w:val="24"/>
              </w:rPr>
              <w:t>公司还是会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以PVC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为主，PE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增长</w:t>
            </w:r>
            <w:r w:rsidR="00441D3F" w:rsidRPr="001E4B25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略高点，PPR未来也是公司家装市场发力的重点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与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房地产企业直接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配送</w:t>
            </w:r>
            <w:r w:rsidR="00D64074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E4B25" w:rsidRPr="001E4B25">
              <w:rPr>
                <w:rFonts w:ascii="宋体" w:hAnsi="宋体" w:cs="宋体" w:hint="eastAsia"/>
                <w:kern w:val="0"/>
                <w:sz w:val="24"/>
              </w:rPr>
              <w:t>随着精装房的提升，地产商集采的比例</w:t>
            </w:r>
            <w:r w:rsidR="00D64074">
              <w:rPr>
                <w:rFonts w:ascii="宋体" w:hAnsi="宋体" w:cs="宋体" w:hint="eastAsia"/>
                <w:kern w:val="0"/>
                <w:sz w:val="24"/>
              </w:rPr>
              <w:t>也在</w:t>
            </w:r>
            <w:r w:rsidR="001E4B25" w:rsidRPr="001E4B25">
              <w:rPr>
                <w:rFonts w:ascii="宋体" w:hAnsi="宋体" w:cs="宋体" w:hint="eastAsia"/>
                <w:kern w:val="0"/>
                <w:sz w:val="24"/>
              </w:rPr>
              <w:t>提高，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956959">
              <w:rPr>
                <w:rFonts w:ascii="宋体" w:hAnsi="宋体" w:cs="宋体" w:hint="eastAsia"/>
                <w:kern w:val="0"/>
                <w:sz w:val="24"/>
              </w:rPr>
              <w:t>内部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从政策方面</w:t>
            </w:r>
            <w:r w:rsidR="001B342D">
              <w:rPr>
                <w:rFonts w:ascii="宋体" w:hAnsi="宋体" w:cs="宋体" w:hint="eastAsia"/>
                <w:kern w:val="0"/>
                <w:sz w:val="24"/>
              </w:rPr>
              <w:t>会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一定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倾斜，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适当扩大地产商的合作范围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，但房地产</w:t>
            </w:r>
            <w:r w:rsidR="001B342D"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因为应收账款账期相对</w:t>
            </w:r>
            <w:r w:rsidR="001B342D">
              <w:rPr>
                <w:rFonts w:ascii="宋体" w:hAnsi="宋体" w:cs="宋体" w:hint="eastAsia"/>
                <w:kern w:val="0"/>
                <w:sz w:val="24"/>
              </w:rPr>
              <w:t>较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长</w:t>
            </w:r>
            <w:r w:rsidR="001E4B25" w:rsidRPr="001E4B25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1B342D">
              <w:rPr>
                <w:rFonts w:ascii="宋体" w:hAnsi="宋体" w:cs="宋体" w:hint="eastAsia"/>
                <w:kern w:val="0"/>
                <w:sz w:val="24"/>
              </w:rPr>
              <w:t>公司也会适当控制</w:t>
            </w:r>
            <w:r w:rsidR="001E4B25" w:rsidRPr="001E4B25">
              <w:rPr>
                <w:rFonts w:ascii="宋体" w:hAnsi="宋体" w:cs="宋体" w:hint="eastAsia"/>
                <w:kern w:val="0"/>
                <w:sz w:val="24"/>
              </w:rPr>
              <w:t>直接配送</w:t>
            </w:r>
            <w:r w:rsidR="001B342D">
              <w:rPr>
                <w:rFonts w:ascii="宋体" w:hAnsi="宋体" w:cs="宋体" w:hint="eastAsia"/>
                <w:kern w:val="0"/>
                <w:sz w:val="24"/>
              </w:rPr>
              <w:t>规模</w:t>
            </w:r>
            <w:r w:rsidR="001E4B25" w:rsidRPr="001E4B25"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="008259DE" w:rsidRPr="001E4B25">
              <w:rPr>
                <w:rFonts w:ascii="宋体" w:hAnsi="宋体" w:cs="宋体" w:hint="eastAsia"/>
                <w:kern w:val="0"/>
                <w:sz w:val="24"/>
              </w:rPr>
              <w:t>公司将来的发展仍然会以经销</w:t>
            </w:r>
            <w:r w:rsidR="008259DE" w:rsidRPr="001E4B25">
              <w:rPr>
                <w:rFonts w:ascii="宋体" w:hAnsi="宋体" w:cs="宋体" w:hint="eastAsia"/>
                <w:kern w:val="0"/>
                <w:sz w:val="24"/>
              </w:rPr>
              <w:lastRenderedPageBreak/>
              <w:t>渠道为主，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整个公司</w:t>
            </w:r>
            <w:r w:rsidR="00441D3F">
              <w:rPr>
                <w:rFonts w:ascii="宋体" w:hAnsi="宋体" w:cs="宋体" w:hint="eastAsia"/>
                <w:kern w:val="0"/>
                <w:sz w:val="24"/>
              </w:rPr>
              <w:t>产品</w:t>
            </w:r>
            <w:r w:rsidR="00070D19" w:rsidRPr="001E4B25">
              <w:rPr>
                <w:rFonts w:ascii="宋体" w:hAnsi="宋体" w:cs="宋体" w:hint="eastAsia"/>
                <w:kern w:val="0"/>
                <w:sz w:val="24"/>
              </w:rPr>
              <w:t>结构不会有太大的变化。</w:t>
            </w:r>
          </w:p>
          <w:p w:rsidR="00FD2470" w:rsidRDefault="001E4B25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四、公司经销和直销的占比</w:t>
            </w:r>
          </w:p>
          <w:p w:rsidR="006E268E" w:rsidRDefault="006E268E" w:rsidP="006E268E">
            <w:pPr>
              <w:widowControl/>
              <w:spacing w:line="360" w:lineRule="auto"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公司是以渠道销售为主，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）及出口为辅的销售模式，</w:t>
            </w:r>
            <w:r>
              <w:rPr>
                <w:rFonts w:ascii="宋体" w:hAnsi="宋体" w:cs="宋体" w:hint="eastAsia"/>
                <w:kern w:val="0"/>
                <w:sz w:val="24"/>
              </w:rPr>
              <w:t>目前渠道经销占比约70%左右，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工程直揽（含房地产配送</w:t>
            </w:r>
            <w:r>
              <w:rPr>
                <w:rFonts w:ascii="宋体" w:hAnsi="宋体" w:cs="宋体" w:hint="eastAsia"/>
                <w:kern w:val="0"/>
                <w:sz w:val="24"/>
              </w:rPr>
              <w:t>、市政工程和燃气管道</w:t>
            </w:r>
            <w:r w:rsidRPr="00F2569D">
              <w:rPr>
                <w:rFonts w:ascii="宋体" w:hAnsi="宋体" w:cs="宋体" w:hint="eastAsia"/>
                <w:kern w:val="0"/>
                <w:sz w:val="24"/>
              </w:rPr>
              <w:t>）</w:t>
            </w:r>
            <w:r>
              <w:rPr>
                <w:rFonts w:ascii="宋体" w:hAnsi="宋体" w:cs="宋体" w:hint="eastAsia"/>
                <w:kern w:val="0"/>
                <w:sz w:val="24"/>
              </w:rPr>
              <w:t>约20%左右（其中直接配送的地产收入占整个销售收入的14%-15%左右，市政工程和燃气管道约占5%-6%左右）出口约为10%左右。</w:t>
            </w:r>
          </w:p>
          <w:p w:rsidR="00FD2470" w:rsidRDefault="006E268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五、公司主要和哪些地产合作</w:t>
            </w:r>
          </w:p>
          <w:p w:rsidR="006E268E" w:rsidRDefault="006E268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公司深度合作的地产商有万科、恒大、中海，这三家地产业务规模占公司地产配送的80%左右，</w:t>
            </w:r>
            <w:r w:rsidRPr="00172CEE">
              <w:rPr>
                <w:rFonts w:ascii="宋体" w:hAnsi="宋体" w:cs="宋体" w:hint="eastAsia"/>
                <w:kern w:val="0"/>
                <w:sz w:val="24"/>
              </w:rPr>
              <w:t>上半年公司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有两家</w:t>
            </w:r>
            <w:r>
              <w:rPr>
                <w:rFonts w:ascii="宋体" w:hAnsi="宋体" w:cs="宋体" w:hint="eastAsia"/>
                <w:kern w:val="0"/>
                <w:sz w:val="24"/>
              </w:rPr>
              <w:t>地产客户新</w:t>
            </w:r>
            <w:r w:rsidRPr="00C51A53">
              <w:rPr>
                <w:rFonts w:ascii="宋体" w:hAnsi="宋体" w:cs="宋体" w:hint="eastAsia"/>
                <w:kern w:val="0"/>
                <w:sz w:val="24"/>
              </w:rPr>
              <w:t>签定了正式的合作协议，开始供货了，另外还有两家还处于洽谈阶段</w:t>
            </w:r>
            <w:r>
              <w:rPr>
                <w:rFonts w:ascii="宋体" w:hAnsi="宋体" w:cs="宋体" w:hint="eastAsia"/>
                <w:kern w:val="0"/>
                <w:sz w:val="24"/>
              </w:rPr>
              <w:t>。</w:t>
            </w:r>
            <w:r w:rsidRPr="006E268E"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</w:p>
          <w:p w:rsidR="006E268E" w:rsidRDefault="006E268E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六、地产业务账期有多久</w:t>
            </w:r>
          </w:p>
          <w:p w:rsidR="006E268E" w:rsidRDefault="006E268E" w:rsidP="006E268E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地产商的账期我们是按照合同来，根据不同的合同，有些账期比较长，有些账期会短一些。</w:t>
            </w:r>
          </w:p>
          <w:p w:rsidR="006E268E" w:rsidRPr="00F715CA" w:rsidRDefault="006E268E" w:rsidP="006E268E">
            <w:pPr>
              <w:widowControl/>
              <w:spacing w:line="360" w:lineRule="auto"/>
              <w:ind w:firstLine="480"/>
              <w:rPr>
                <w:b/>
                <w:sz w:val="24"/>
                <w:szCs w:val="24"/>
              </w:rPr>
            </w:pPr>
            <w:r w:rsidRPr="00F715CA">
              <w:rPr>
                <w:rFonts w:hint="eastAsia"/>
                <w:b/>
                <w:sz w:val="24"/>
                <w:szCs w:val="24"/>
              </w:rPr>
              <w:t>七、渠道业务账期多久</w:t>
            </w:r>
          </w:p>
          <w:p w:rsidR="00F715CA" w:rsidRDefault="00F715CA" w:rsidP="00F715C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lang w:val="zh-CN"/>
              </w:rPr>
            </w:pP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公司会根据经销商的规模及合作的时间等方面综合考虑，给不同的经销商有一定的信用额度，</w:t>
            </w:r>
            <w:r w:rsidR="009A0199">
              <w:rPr>
                <w:rFonts w:ascii="宋体" w:hAnsi="宋体" w:cs="宋体" w:hint="eastAsia"/>
                <w:kern w:val="0"/>
                <w:sz w:val="24"/>
                <w:lang w:val="zh-CN"/>
              </w:rPr>
              <w:t>信用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额度</w:t>
            </w:r>
            <w:r w:rsidR="009A0199">
              <w:rPr>
                <w:rFonts w:ascii="宋体" w:hAnsi="宋体" w:cs="宋体" w:hint="eastAsia"/>
                <w:kern w:val="0"/>
                <w:sz w:val="24"/>
                <w:lang w:val="zh-CN"/>
              </w:rPr>
              <w:t>用足</w:t>
            </w:r>
            <w:r>
              <w:rPr>
                <w:rFonts w:ascii="宋体" w:hAnsi="宋体" w:cs="宋体" w:hint="eastAsia"/>
                <w:kern w:val="0"/>
                <w:sz w:val="24"/>
                <w:lang w:val="zh-CN"/>
              </w:rPr>
              <w:t>后都是先付款后发货</w:t>
            </w:r>
            <w:r w:rsidR="00956959">
              <w:rPr>
                <w:rFonts w:ascii="宋体" w:hAnsi="宋体" w:cs="宋体" w:hint="eastAsia"/>
                <w:kern w:val="0"/>
                <w:sz w:val="24"/>
                <w:lang w:val="zh-CN"/>
              </w:rPr>
              <w:t>，</w:t>
            </w:r>
            <w:r w:rsidR="009A0199">
              <w:rPr>
                <w:rFonts w:ascii="宋体" w:hAnsi="宋体" w:cs="宋体" w:hint="eastAsia"/>
                <w:kern w:val="0"/>
                <w:sz w:val="24"/>
                <w:lang w:val="zh-CN"/>
              </w:rPr>
              <w:t>公司</w:t>
            </w:r>
            <w:r w:rsidR="00956959">
              <w:rPr>
                <w:rFonts w:ascii="宋体" w:hAnsi="宋体" w:cs="宋体" w:hint="eastAsia"/>
                <w:kern w:val="0"/>
                <w:sz w:val="24"/>
                <w:lang w:val="zh-CN"/>
              </w:rPr>
              <w:t>渠道业务</w:t>
            </w:r>
            <w:r w:rsidR="009A0199">
              <w:rPr>
                <w:rFonts w:ascii="宋体" w:hAnsi="宋体" w:cs="宋体" w:hint="eastAsia"/>
                <w:kern w:val="0"/>
                <w:sz w:val="24"/>
                <w:lang w:val="zh-CN"/>
              </w:rPr>
              <w:t>应收账款数额相对较少</w:t>
            </w:r>
            <w:r w:rsidR="00956959">
              <w:rPr>
                <w:rFonts w:ascii="宋体" w:hAnsi="宋体" w:cs="宋体" w:hint="eastAsia"/>
                <w:kern w:val="0"/>
                <w:sz w:val="24"/>
                <w:lang w:val="zh-CN"/>
              </w:rPr>
              <w:t>。</w:t>
            </w:r>
          </w:p>
          <w:p w:rsidR="00F715CA" w:rsidRPr="00700840" w:rsidRDefault="00371845" w:rsidP="00F715C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八</w:t>
            </w:r>
            <w:r w:rsidR="00493FBC">
              <w:rPr>
                <w:rFonts w:ascii="宋体" w:hAnsi="宋体" w:cs="宋体" w:hint="eastAsia"/>
                <w:b/>
                <w:kern w:val="0"/>
                <w:sz w:val="24"/>
              </w:rPr>
              <w:t>、</w:t>
            </w:r>
            <w:r w:rsidR="00F715CA">
              <w:rPr>
                <w:rFonts w:ascii="宋体" w:hAnsi="宋体" w:cs="宋体" w:hint="eastAsia"/>
                <w:b/>
                <w:kern w:val="0"/>
                <w:sz w:val="24"/>
              </w:rPr>
              <w:t>旧改政策</w:t>
            </w:r>
            <w:r w:rsidR="00493FBC">
              <w:rPr>
                <w:rFonts w:ascii="宋体" w:hAnsi="宋体" w:cs="宋体" w:hint="eastAsia"/>
                <w:b/>
                <w:kern w:val="0"/>
                <w:sz w:val="24"/>
              </w:rPr>
              <w:t>对公司的好处</w:t>
            </w:r>
          </w:p>
          <w:p w:rsidR="00F715CA" w:rsidRDefault="00371845" w:rsidP="00F715C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290080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>
              <w:rPr>
                <w:rFonts w:ascii="宋体" w:hAnsi="宋体" w:cs="宋体" w:hint="eastAsia"/>
                <w:kern w:val="0"/>
                <w:sz w:val="24"/>
              </w:rPr>
              <w:t>暂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没有</w:t>
            </w:r>
            <w:r>
              <w:rPr>
                <w:rFonts w:ascii="宋体" w:hAnsi="宋体" w:cs="宋体" w:hint="eastAsia"/>
                <w:kern w:val="0"/>
                <w:sz w:val="24"/>
              </w:rPr>
              <w:t>对旧改项目数据</w:t>
            </w:r>
            <w:r w:rsidR="009A0199">
              <w:rPr>
                <w:rFonts w:ascii="宋体" w:hAnsi="宋体" w:cs="宋体" w:hint="eastAsia"/>
                <w:kern w:val="0"/>
                <w:sz w:val="24"/>
              </w:rPr>
              <w:t>做</w:t>
            </w:r>
            <w:r>
              <w:rPr>
                <w:rFonts w:ascii="宋体" w:hAnsi="宋体" w:cs="宋体" w:hint="eastAsia"/>
                <w:kern w:val="0"/>
                <w:sz w:val="24"/>
              </w:rPr>
              <w:t>专项统计,因旧改项目大多数也是通过经销商去做，</w:t>
            </w:r>
            <w:r w:rsidRPr="006466C7">
              <w:rPr>
                <w:rFonts w:ascii="宋体" w:hAnsi="宋体" w:cs="宋体" w:hint="eastAsia"/>
                <w:kern w:val="0"/>
                <w:sz w:val="24"/>
              </w:rPr>
              <w:t>公司鼓励和支持经销商与当地规模较小的地产商直接合作</w:t>
            </w:r>
            <w:r>
              <w:rPr>
                <w:rFonts w:ascii="宋体" w:hAnsi="宋体" w:cs="宋体" w:hint="eastAsia"/>
                <w:kern w:val="0"/>
                <w:sz w:val="24"/>
              </w:rPr>
              <w:t>，这样经销商既分担了相应的应收账款的风险，又能达到双赢。旧城改造按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国家公布的</w:t>
            </w:r>
            <w:r>
              <w:rPr>
                <w:rFonts w:ascii="宋体" w:hAnsi="宋体" w:cs="宋体" w:hint="eastAsia"/>
                <w:kern w:val="0"/>
                <w:sz w:val="24"/>
              </w:rPr>
              <w:t>相关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政策，老旧小区</w:t>
            </w:r>
            <w:r>
              <w:rPr>
                <w:rFonts w:ascii="宋体" w:hAnsi="宋体" w:cs="宋体" w:hint="eastAsia"/>
                <w:kern w:val="0"/>
                <w:sz w:val="24"/>
              </w:rPr>
              <w:t>增加塑料管道用量约有</w:t>
            </w:r>
            <w:r w:rsidRPr="00290080">
              <w:rPr>
                <w:rFonts w:ascii="宋体" w:hAnsi="宋体" w:cs="宋体" w:hint="eastAsia"/>
                <w:kern w:val="0"/>
                <w:sz w:val="24"/>
              </w:rPr>
              <w:t>百亿级的规模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F715CA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从目前反馈的信息来看，它对管道业务起到正面的作用，公司</w:t>
            </w:r>
            <w:r w:rsidR="00F715CA">
              <w:rPr>
                <w:rFonts w:ascii="宋体" w:hAnsi="宋体" w:cs="宋体" w:hint="eastAsia"/>
                <w:kern w:val="0"/>
                <w:sz w:val="24"/>
                <w:szCs w:val="24"/>
              </w:rPr>
              <w:t>主要是经销渠道为主，</w:t>
            </w:r>
            <w:r w:rsidR="00F715CA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没有把旧改单独做拆分</w:t>
            </w:r>
            <w:r w:rsidR="00F715CA">
              <w:rPr>
                <w:rFonts w:ascii="宋体" w:hAnsi="宋体" w:cs="宋体" w:hint="eastAsia"/>
                <w:kern w:val="0"/>
                <w:sz w:val="24"/>
                <w:szCs w:val="24"/>
              </w:rPr>
              <w:t>统计</w:t>
            </w:r>
            <w:r w:rsidR="00F715CA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，旧改涉及到B端客户为主，旧改对公司来说还是有</w:t>
            </w:r>
            <w:r w:rsidR="00F715CA">
              <w:rPr>
                <w:rFonts w:ascii="宋体" w:hAnsi="宋体" w:cs="宋体" w:hint="eastAsia"/>
                <w:kern w:val="0"/>
                <w:sz w:val="24"/>
                <w:szCs w:val="24"/>
              </w:rPr>
              <w:t>一定优势的</w:t>
            </w:r>
            <w:r w:rsidR="00F715CA" w:rsidRPr="00EC43B4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</w:p>
          <w:p w:rsidR="00371845" w:rsidRPr="00371845" w:rsidRDefault="00371845" w:rsidP="00F715CA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371845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lastRenderedPageBreak/>
              <w:t>九、旧城改造主要用到哪些管</w:t>
            </w:r>
          </w:p>
          <w:p w:rsidR="00371845" w:rsidRPr="00371845" w:rsidRDefault="009A0199" w:rsidP="00F715CA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要</w:t>
            </w:r>
            <w:r w:rsidR="00371845">
              <w:rPr>
                <w:rFonts w:ascii="宋体" w:hAnsi="宋体" w:cs="宋体" w:hint="eastAsia"/>
                <w:kern w:val="0"/>
                <w:sz w:val="24"/>
                <w:szCs w:val="24"/>
              </w:rPr>
              <w:t>看当地旧城改造的政策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和具体项目情况</w:t>
            </w:r>
            <w:r w:rsidR="00371845">
              <w:rPr>
                <w:rFonts w:ascii="宋体" w:hAnsi="宋体" w:cs="宋体" w:hint="eastAsia"/>
                <w:kern w:val="0"/>
                <w:sz w:val="24"/>
                <w:szCs w:val="24"/>
              </w:rPr>
              <w:t>，如果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主要涉及</w:t>
            </w:r>
            <w:r w:rsidR="00371845">
              <w:rPr>
                <w:rFonts w:ascii="宋体" w:hAnsi="宋体" w:cs="宋体" w:hint="eastAsia"/>
                <w:kern w:val="0"/>
                <w:sz w:val="24"/>
                <w:szCs w:val="24"/>
              </w:rPr>
              <w:t>地下管网改造，那用到的PE产品较多，如果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主要涉及</w:t>
            </w:r>
            <w:r w:rsidR="00371845">
              <w:rPr>
                <w:rFonts w:ascii="宋体" w:hAnsi="宋体" w:cs="宋体" w:hint="eastAsia"/>
                <w:kern w:val="0"/>
                <w:sz w:val="24"/>
                <w:szCs w:val="24"/>
              </w:rPr>
              <w:t>地上</w:t>
            </w:r>
            <w:r w:rsidR="00305E8C">
              <w:rPr>
                <w:rFonts w:ascii="宋体" w:hAnsi="宋体" w:cs="宋体" w:hint="eastAsia"/>
                <w:kern w:val="0"/>
                <w:sz w:val="24"/>
                <w:szCs w:val="24"/>
              </w:rPr>
              <w:t>建筑</w:t>
            </w:r>
            <w:r w:rsidR="00371845">
              <w:rPr>
                <w:rFonts w:ascii="宋体" w:hAnsi="宋体" w:cs="宋体" w:hint="eastAsia"/>
                <w:kern w:val="0"/>
                <w:sz w:val="24"/>
                <w:szCs w:val="24"/>
              </w:rPr>
              <w:t>，那PVC和PPR产品较多。</w:t>
            </w:r>
          </w:p>
          <w:p w:rsidR="00FD2470" w:rsidRDefault="00835616" w:rsidP="00F00F3E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十、</w:t>
            </w:r>
            <w:r w:rsidR="00F00F3E">
              <w:rPr>
                <w:rFonts w:ascii="宋体" w:hAnsi="宋体" w:cs="宋体" w:hint="eastAsia"/>
                <w:b/>
                <w:kern w:val="0"/>
                <w:sz w:val="24"/>
              </w:rPr>
              <w:t>PVC产品毛利率下降</w:t>
            </w:r>
          </w:p>
          <w:p w:rsidR="00F00F3E" w:rsidRPr="00F00F3E" w:rsidRDefault="00F00F3E" w:rsidP="00F00F3E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F00F3E">
              <w:rPr>
                <w:rFonts w:ascii="宋体" w:hAnsi="宋体" w:cs="宋体" w:hint="eastAsia"/>
                <w:kern w:val="0"/>
                <w:sz w:val="24"/>
                <w:szCs w:val="24"/>
              </w:rPr>
              <w:t>上半年公司产品促销PVC产品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的力度稍大一些</w:t>
            </w:r>
            <w:r w:rsidRPr="00F00F3E">
              <w:rPr>
                <w:rFonts w:ascii="宋体" w:hAnsi="宋体" w:cs="宋体" w:hint="eastAsia"/>
                <w:kern w:val="0"/>
                <w:sz w:val="24"/>
                <w:szCs w:val="24"/>
              </w:rPr>
              <w:t>，产品价格相对低，但上半年低价原材料没有在上半年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完全体现</w:t>
            </w:r>
            <w:r w:rsidRPr="00F00F3E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上半年</w:t>
            </w:r>
            <w:r w:rsidR="00D64074">
              <w:rPr>
                <w:rFonts w:ascii="宋体" w:hAnsi="宋体" w:cs="宋体" w:hint="eastAsia"/>
                <w:kern w:val="0"/>
                <w:sz w:val="24"/>
                <w:szCs w:val="24"/>
              </w:rPr>
              <w:t>所</w:t>
            </w:r>
            <w:r w:rsidRPr="00F00F3E">
              <w:rPr>
                <w:rFonts w:ascii="宋体" w:hAnsi="宋体" w:cs="宋体" w:hint="eastAsia"/>
                <w:kern w:val="0"/>
                <w:sz w:val="24"/>
                <w:szCs w:val="24"/>
              </w:rPr>
              <w:t>用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原材料大多是</w:t>
            </w:r>
            <w:r w:rsidRPr="00F00F3E">
              <w:rPr>
                <w:rFonts w:ascii="宋体" w:hAnsi="宋体" w:cs="宋体" w:hint="eastAsia"/>
                <w:kern w:val="0"/>
                <w:sz w:val="24"/>
                <w:szCs w:val="24"/>
              </w:rPr>
              <w:t>春节前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储备</w:t>
            </w:r>
            <w:r w:rsidR="00DB0213">
              <w:rPr>
                <w:rFonts w:ascii="宋体" w:hAnsi="宋体" w:cs="宋体" w:hint="eastAsia"/>
                <w:kern w:val="0"/>
                <w:sz w:val="24"/>
                <w:szCs w:val="24"/>
              </w:rPr>
              <w:t>的原料，所以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上半年PVC产品的</w:t>
            </w:r>
            <w:r w:rsidR="00DB0213">
              <w:rPr>
                <w:rFonts w:ascii="宋体" w:hAnsi="宋体" w:cs="宋体" w:hint="eastAsia"/>
                <w:kern w:val="0"/>
                <w:sz w:val="24"/>
                <w:szCs w:val="24"/>
              </w:rPr>
              <w:t>毛利率</w:t>
            </w:r>
            <w:r w:rsidR="005A10FC">
              <w:rPr>
                <w:rFonts w:ascii="宋体" w:hAnsi="宋体" w:cs="宋体" w:hint="eastAsia"/>
                <w:kern w:val="0"/>
                <w:sz w:val="24"/>
                <w:szCs w:val="24"/>
              </w:rPr>
              <w:t>略有</w:t>
            </w:r>
            <w:r w:rsidR="00DB0213">
              <w:rPr>
                <w:rFonts w:ascii="宋体" w:hAnsi="宋体" w:cs="宋体" w:hint="eastAsia"/>
                <w:kern w:val="0"/>
                <w:sz w:val="24"/>
                <w:szCs w:val="24"/>
              </w:rPr>
              <w:t>下降。</w:t>
            </w:r>
          </w:p>
          <w:p w:rsidR="00FD2470" w:rsidRDefault="00DB0213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十一、</w:t>
            </w:r>
            <w:r w:rsidR="001F7D5D">
              <w:rPr>
                <w:rFonts w:ascii="宋体" w:hAnsi="宋体" w:cs="宋体" w:hint="eastAsia"/>
                <w:b/>
                <w:kern w:val="0"/>
                <w:sz w:val="24"/>
              </w:rPr>
              <w:t>公司每年上半年产品都会做促销吗</w:t>
            </w:r>
          </w:p>
          <w:p w:rsidR="00371845" w:rsidRDefault="00371845" w:rsidP="00371845">
            <w:pPr>
              <w:widowControl/>
              <w:spacing w:line="360" w:lineRule="auto"/>
              <w:ind w:firstLine="480"/>
            </w:pPr>
            <w:r>
              <w:rPr>
                <w:rFonts w:ascii="宋体" w:hAnsi="宋体" w:cs="宋体" w:hint="eastAsia"/>
                <w:kern w:val="0"/>
                <w:sz w:val="24"/>
              </w:rPr>
              <w:t>公司在每年春节后都会做一次促销，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今年</w:t>
            </w:r>
            <w:r>
              <w:rPr>
                <w:rFonts w:ascii="宋体" w:hAnsi="宋体" w:cs="宋体" w:hint="eastAsia"/>
                <w:kern w:val="0"/>
                <w:sz w:val="24"/>
              </w:rPr>
              <w:t>由于原材料价格比较低，因此</w:t>
            </w:r>
            <w:r w:rsidRPr="003B39F7">
              <w:rPr>
                <w:rFonts w:ascii="宋体" w:hAnsi="宋体" w:cs="宋体" w:hint="eastAsia"/>
                <w:kern w:val="0"/>
                <w:sz w:val="24"/>
              </w:rPr>
              <w:t>促销价格力度稍大</w:t>
            </w:r>
            <w:r>
              <w:rPr>
                <w:rFonts w:ascii="宋体" w:hAnsi="宋体" w:cs="宋体" w:hint="eastAsia"/>
                <w:kern w:val="0"/>
                <w:sz w:val="24"/>
              </w:rPr>
              <w:t>一些，所以总体的平均销售价格同比有所降低。</w:t>
            </w:r>
          </w:p>
          <w:p w:rsidR="00371845" w:rsidRDefault="00D955AB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十二、目前原材料价格情况</w:t>
            </w:r>
          </w:p>
          <w:p w:rsidR="00D955AB" w:rsidRPr="001078E8" w:rsidRDefault="00D955AB" w:rsidP="00D955AB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公司一般会在</w:t>
            </w:r>
            <w:r w:rsidRPr="001078E8">
              <w:rPr>
                <w:rFonts w:hint="eastAsia"/>
                <w:sz w:val="24"/>
                <w:szCs w:val="24"/>
              </w:rPr>
              <w:t>春节前后</w:t>
            </w:r>
            <w:r>
              <w:rPr>
                <w:rFonts w:hint="eastAsia"/>
                <w:sz w:val="24"/>
                <w:szCs w:val="24"/>
              </w:rPr>
              <w:t>做一些原材料储备</w:t>
            </w:r>
            <w:r w:rsidRPr="001078E8">
              <w:rPr>
                <w:rFonts w:hint="eastAsia"/>
                <w:sz w:val="24"/>
                <w:szCs w:val="24"/>
              </w:rPr>
              <w:t>，但</w:t>
            </w:r>
            <w:r>
              <w:rPr>
                <w:rFonts w:hint="eastAsia"/>
                <w:sz w:val="24"/>
                <w:szCs w:val="24"/>
              </w:rPr>
              <w:t>今年</w:t>
            </w:r>
            <w:r w:rsidRPr="001078E8">
              <w:rPr>
                <w:rFonts w:hint="eastAsia"/>
                <w:sz w:val="24"/>
                <w:szCs w:val="24"/>
              </w:rPr>
              <w:t>春节之后</w:t>
            </w:r>
            <w:r>
              <w:rPr>
                <w:rFonts w:hint="eastAsia"/>
                <w:sz w:val="24"/>
                <w:szCs w:val="24"/>
              </w:rPr>
              <w:t>由于</w:t>
            </w:r>
            <w:r w:rsidRPr="001078E8">
              <w:rPr>
                <w:rFonts w:hint="eastAsia"/>
                <w:sz w:val="24"/>
                <w:szCs w:val="24"/>
              </w:rPr>
              <w:t>疫情</w:t>
            </w:r>
            <w:r>
              <w:rPr>
                <w:rFonts w:hint="eastAsia"/>
                <w:sz w:val="24"/>
                <w:szCs w:val="24"/>
              </w:rPr>
              <w:t>的原因影响了原材料</w:t>
            </w:r>
            <w:r w:rsidRPr="001078E8">
              <w:rPr>
                <w:rFonts w:hint="eastAsia"/>
                <w:sz w:val="24"/>
                <w:szCs w:val="24"/>
              </w:rPr>
              <w:t>价格，</w:t>
            </w:r>
            <w:r>
              <w:rPr>
                <w:rFonts w:hint="eastAsia"/>
                <w:sz w:val="24"/>
                <w:szCs w:val="24"/>
              </w:rPr>
              <w:t>原材料</w:t>
            </w:r>
            <w:r w:rsidRPr="001078E8">
              <w:rPr>
                <w:rFonts w:hint="eastAsia"/>
                <w:sz w:val="24"/>
                <w:szCs w:val="24"/>
              </w:rPr>
              <w:t>降</w:t>
            </w:r>
            <w:r>
              <w:rPr>
                <w:rFonts w:hint="eastAsia"/>
                <w:sz w:val="24"/>
                <w:szCs w:val="24"/>
              </w:rPr>
              <w:t>幅</w:t>
            </w:r>
            <w:r w:rsidRPr="001078E8">
              <w:rPr>
                <w:rFonts w:hint="eastAsia"/>
                <w:sz w:val="24"/>
                <w:szCs w:val="24"/>
              </w:rPr>
              <w:t>的比较</w:t>
            </w:r>
            <w:r>
              <w:rPr>
                <w:rFonts w:hint="eastAsia"/>
                <w:sz w:val="24"/>
                <w:szCs w:val="24"/>
              </w:rPr>
              <w:t>大。在原料价格相对</w:t>
            </w:r>
            <w:r w:rsidRPr="001078E8">
              <w:rPr>
                <w:rFonts w:hint="eastAsia"/>
                <w:sz w:val="24"/>
                <w:szCs w:val="24"/>
              </w:rPr>
              <w:t>低位的时候，</w:t>
            </w:r>
            <w:r>
              <w:rPr>
                <w:rFonts w:hint="eastAsia"/>
                <w:sz w:val="24"/>
                <w:szCs w:val="24"/>
              </w:rPr>
              <w:t>公司通过现货和期货两种手段做比较充足的原料储备。</w:t>
            </w:r>
            <w:r w:rsidRPr="001078E8">
              <w:rPr>
                <w:rFonts w:hint="eastAsia"/>
                <w:sz w:val="24"/>
                <w:szCs w:val="24"/>
              </w:rPr>
              <w:t>那么目前情况看</w:t>
            </w:r>
            <w:r>
              <w:rPr>
                <w:rFonts w:hint="eastAsia"/>
                <w:sz w:val="24"/>
                <w:szCs w:val="24"/>
              </w:rPr>
              <w:t>，</w:t>
            </w:r>
            <w:r w:rsidRPr="001078E8">
              <w:rPr>
                <w:rFonts w:hint="eastAsia"/>
                <w:sz w:val="24"/>
                <w:szCs w:val="24"/>
              </w:rPr>
              <w:t>PV</w:t>
            </w:r>
            <w:r>
              <w:rPr>
                <w:rFonts w:hint="eastAsia"/>
                <w:sz w:val="24"/>
                <w:szCs w:val="24"/>
              </w:rPr>
              <w:t>C</w:t>
            </w:r>
            <w:r w:rsidRPr="001078E8">
              <w:rPr>
                <w:rFonts w:hint="eastAsia"/>
                <w:sz w:val="24"/>
                <w:szCs w:val="24"/>
              </w:rPr>
              <w:t>原材料价格</w:t>
            </w:r>
            <w:r>
              <w:rPr>
                <w:rFonts w:hint="eastAsia"/>
                <w:sz w:val="24"/>
                <w:szCs w:val="24"/>
              </w:rPr>
              <w:t>恢复的比较快，</w:t>
            </w:r>
            <w:r w:rsidRPr="001078E8">
              <w:rPr>
                <w:rFonts w:hint="eastAsia"/>
                <w:sz w:val="24"/>
                <w:szCs w:val="24"/>
              </w:rPr>
              <w:t>但是对公司来讲，</w:t>
            </w:r>
            <w:r w:rsidR="005A10FC">
              <w:rPr>
                <w:rFonts w:hint="eastAsia"/>
                <w:sz w:val="24"/>
                <w:szCs w:val="24"/>
              </w:rPr>
              <w:t>上半年储备的原材料成本优势会在下半年</w:t>
            </w:r>
            <w:r w:rsidR="00D64074">
              <w:rPr>
                <w:rFonts w:hint="eastAsia"/>
                <w:sz w:val="24"/>
                <w:szCs w:val="24"/>
              </w:rPr>
              <w:t>有所</w:t>
            </w:r>
            <w:r w:rsidR="005A10FC">
              <w:rPr>
                <w:rFonts w:hint="eastAsia"/>
                <w:sz w:val="24"/>
                <w:szCs w:val="24"/>
              </w:rPr>
              <w:t>体现，</w:t>
            </w:r>
            <w:r>
              <w:rPr>
                <w:rFonts w:hint="eastAsia"/>
                <w:sz w:val="24"/>
                <w:szCs w:val="24"/>
              </w:rPr>
              <w:t>因此在完成全年销售目标的情况下，盈利状况应该会相对更好一些。</w:t>
            </w:r>
          </w:p>
          <w:p w:rsidR="00D955AB" w:rsidRPr="00D955AB" w:rsidRDefault="00673EC0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十三、新增产能</w:t>
            </w:r>
            <w:r w:rsidR="003E4FE2">
              <w:rPr>
                <w:rFonts w:ascii="宋体" w:hAnsi="宋体" w:cs="宋体" w:hint="eastAsia"/>
                <w:b/>
                <w:kern w:val="0"/>
                <w:sz w:val="24"/>
              </w:rPr>
              <w:t>计划</w:t>
            </w:r>
          </w:p>
          <w:p w:rsidR="00FD2470" w:rsidRDefault="003E4FE2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公司可转债项目黄岩5万吨和湖南岳阳8万吨产能，两个项目</w:t>
            </w:r>
            <w:r w:rsidR="00673EC0">
              <w:rPr>
                <w:rFonts w:ascii="宋体" w:hAnsi="宋体" w:cs="宋体" w:hint="eastAsia"/>
                <w:kern w:val="0"/>
                <w:sz w:val="24"/>
              </w:rPr>
              <w:t>2019年就已经开始动工，项目建设期2-3年，湖南岳阳生产基地目前</w:t>
            </w:r>
            <w:r w:rsidR="00673EC0"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有一个车间</w:t>
            </w:r>
            <w:r w:rsidR="00673EC0">
              <w:rPr>
                <w:rFonts w:ascii="宋体" w:hAnsi="宋体" w:cs="宋体" w:hint="eastAsia"/>
                <w:kern w:val="0"/>
                <w:sz w:val="24"/>
                <w:szCs w:val="24"/>
              </w:rPr>
              <w:t>设备到场已经开始安装</w:t>
            </w:r>
            <w:r w:rsidR="00673EC0"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，可能在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四季度</w:t>
            </w:r>
            <w:r w:rsidR="00673EC0" w:rsidRPr="00700840">
              <w:rPr>
                <w:rFonts w:ascii="宋体" w:hAnsi="宋体" w:cs="宋体" w:hint="eastAsia"/>
                <w:kern w:val="0"/>
                <w:sz w:val="24"/>
                <w:szCs w:val="24"/>
              </w:rPr>
              <w:t>的时候会有部分产能出来，黄岩的募投项目今年年底之前完工，明年上半年逐渐会有产能出来</w:t>
            </w:r>
            <w:r w:rsidR="00673EC0">
              <w:rPr>
                <w:rFonts w:ascii="宋体" w:hAnsi="宋体" w:cs="宋体" w:hint="eastAsia"/>
                <w:kern w:val="0"/>
                <w:sz w:val="24"/>
              </w:rPr>
              <w:t>,项目建成后2-3年达到预期产能。</w:t>
            </w:r>
            <w:r>
              <w:rPr>
                <w:rFonts w:ascii="宋体" w:hAnsi="宋体" w:cs="宋体" w:hint="eastAsia"/>
                <w:kern w:val="0"/>
                <w:sz w:val="24"/>
              </w:rPr>
              <w:t>另外重庆永高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正在以</w:t>
            </w:r>
            <w:r>
              <w:rPr>
                <w:rFonts w:ascii="宋体" w:hAnsi="宋体" w:cs="宋体" w:hint="eastAsia"/>
                <w:kern w:val="0"/>
                <w:sz w:val="24"/>
              </w:rPr>
              <w:t>自有资金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投资建设</w:t>
            </w:r>
            <w:r>
              <w:rPr>
                <w:rFonts w:ascii="宋体" w:hAnsi="宋体" w:cs="宋体" w:hint="eastAsia"/>
                <w:kern w:val="0"/>
                <w:sz w:val="24"/>
              </w:rPr>
              <w:t>3万吨产能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以及</w:t>
            </w:r>
            <w:r>
              <w:rPr>
                <w:rFonts w:ascii="宋体" w:hAnsi="宋体" w:cs="宋体" w:hint="eastAsia"/>
                <w:kern w:val="0"/>
                <w:sz w:val="24"/>
              </w:rPr>
              <w:t>2019年公司在迪拜收购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的项目</w:t>
            </w:r>
            <w:r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也</w:t>
            </w:r>
            <w:r>
              <w:rPr>
                <w:rFonts w:ascii="宋体" w:hAnsi="宋体" w:cs="宋体" w:hint="eastAsia"/>
                <w:kern w:val="0"/>
                <w:sz w:val="24"/>
              </w:rPr>
              <w:t>有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万吨的产能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规划。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lastRenderedPageBreak/>
              <w:t>因受疫情影响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4B6150">
              <w:rPr>
                <w:rFonts w:ascii="宋体" w:hAnsi="宋体" w:cs="宋体" w:hint="eastAsia"/>
                <w:kern w:val="0"/>
                <w:sz w:val="24"/>
              </w:rPr>
              <w:t>迪拜项目</w:t>
            </w:r>
            <w:r w:rsidRPr="003E4FE2">
              <w:rPr>
                <w:rFonts w:ascii="宋体" w:hAnsi="宋体" w:cs="宋体" w:hint="eastAsia"/>
                <w:kern w:val="0"/>
                <w:sz w:val="24"/>
              </w:rPr>
              <w:t>还在工程招投标的前期准备工作，明年上半年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会进行生产。其他要增加产能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，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一方面可以通过提高自动化水平、增加设备等方式提高产能，另一方面安徽、天津等子公司厂区仍然有很大的产能提升空间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。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未来的规划，到2023年达到百亿的销售，大约对</w:t>
            </w:r>
            <w:r w:rsidR="002668FD">
              <w:rPr>
                <w:rFonts w:ascii="宋体" w:hAnsi="宋体" w:cs="宋体" w:hint="eastAsia"/>
                <w:kern w:val="0"/>
                <w:sz w:val="24"/>
                <w:szCs w:val="24"/>
              </w:rPr>
              <w:t>应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管道的产能也在一百万吨左右，所以未来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几年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基本上会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有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每年十万吨左右的</w:t>
            </w:r>
            <w:r w:rsidR="004B6150">
              <w:rPr>
                <w:rFonts w:ascii="宋体" w:hAnsi="宋体" w:cs="宋体" w:hint="eastAsia"/>
                <w:kern w:val="0"/>
                <w:sz w:val="24"/>
                <w:szCs w:val="24"/>
              </w:rPr>
              <w:t>产能</w:t>
            </w:r>
            <w:r w:rsidRPr="003E4FE2">
              <w:rPr>
                <w:rFonts w:ascii="宋体" w:hAnsi="宋体" w:cs="宋体" w:hint="eastAsia"/>
                <w:kern w:val="0"/>
                <w:sz w:val="24"/>
                <w:szCs w:val="24"/>
              </w:rPr>
              <w:t>提升。</w:t>
            </w:r>
          </w:p>
          <w:p w:rsidR="00FD2470" w:rsidRDefault="008D758F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十四、公司产能利用率情况</w:t>
            </w:r>
          </w:p>
          <w:p w:rsidR="008D758F" w:rsidRPr="008D758F" w:rsidRDefault="008D758F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8D758F">
              <w:rPr>
                <w:rFonts w:ascii="宋体" w:hAnsi="宋体" w:cs="宋体" w:hint="eastAsia"/>
                <w:kern w:val="0"/>
                <w:sz w:val="24"/>
              </w:rPr>
              <w:t>目前公司产能利用率大概在85%左右。</w:t>
            </w:r>
          </w:p>
          <w:p w:rsidR="00FD2470" w:rsidRDefault="008D758F" w:rsidP="00156CA7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十五、公司对经销商量的规划</w:t>
            </w:r>
          </w:p>
          <w:p w:rsidR="008D758F" w:rsidRPr="00BD6A8C" w:rsidRDefault="006D197A" w:rsidP="008D758F">
            <w:pPr>
              <w:widowControl/>
              <w:spacing w:line="360" w:lineRule="auto"/>
              <w:ind w:firstLine="480"/>
              <w:rPr>
                <w:sz w:val="24"/>
                <w:szCs w:val="24"/>
              </w:rPr>
            </w:pPr>
            <w:r w:rsidRPr="00F060C0">
              <w:rPr>
                <w:rFonts w:ascii="宋体" w:hAnsi="宋体" w:cs="宋体" w:hint="eastAsia"/>
                <w:kern w:val="0"/>
                <w:sz w:val="24"/>
              </w:rPr>
              <w:t>目前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公司一级经销商有2200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多家。经销渠道在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华东比较完善，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在华东地区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一级不会再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明显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增加，更多的是渠道下沉，下沉到乡镇及农村等。在西南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华中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华北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、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东北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等销售相对薄弱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地区，公司一级经销商</w:t>
            </w:r>
            <w:r w:rsidR="008D758F">
              <w:rPr>
                <w:rFonts w:ascii="宋体" w:hAnsi="宋体" w:cs="宋体" w:hint="eastAsia"/>
                <w:kern w:val="0"/>
                <w:sz w:val="24"/>
              </w:rPr>
              <w:t>数量还会进一步增加</w:t>
            </w:r>
            <w:r w:rsidR="008D758F" w:rsidRPr="00F060C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D758F" w:rsidRDefault="008D758F" w:rsidP="008D758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十六、经销商专营公司产品吗</w:t>
            </w:r>
          </w:p>
          <w:p w:rsidR="008D758F" w:rsidRPr="00366D30" w:rsidRDefault="008D758F" w:rsidP="008D758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公司原则上</w:t>
            </w:r>
            <w:r w:rsidRPr="00366D30">
              <w:rPr>
                <w:rFonts w:ascii="宋体" w:hAnsi="宋体" w:cs="宋体" w:hint="eastAsia"/>
                <w:kern w:val="0"/>
                <w:sz w:val="24"/>
              </w:rPr>
              <w:t>要求一级经销商</w:t>
            </w:r>
            <w:r>
              <w:rPr>
                <w:rFonts w:ascii="宋体" w:hAnsi="宋体" w:cs="宋体" w:hint="eastAsia"/>
                <w:kern w:val="0"/>
                <w:sz w:val="24"/>
              </w:rPr>
              <w:t>的管道业务应独家经营</w:t>
            </w:r>
            <w:r w:rsidRPr="00366D30">
              <w:rPr>
                <w:rFonts w:ascii="宋体" w:hAnsi="宋体" w:cs="宋体" w:hint="eastAsia"/>
                <w:kern w:val="0"/>
                <w:sz w:val="24"/>
              </w:rPr>
              <w:t>。</w:t>
            </w:r>
          </w:p>
          <w:p w:rsidR="008D758F" w:rsidRDefault="008D758F" w:rsidP="008D758F">
            <w:pPr>
              <w:widowControl/>
              <w:spacing w:line="360" w:lineRule="auto"/>
              <w:ind w:firstLine="48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十七、公司家装管都是PPR吗</w:t>
            </w:r>
          </w:p>
          <w:p w:rsidR="008D758F" w:rsidRPr="008D758F" w:rsidRDefault="008D758F" w:rsidP="008D758F">
            <w:pPr>
              <w:widowControl/>
              <w:spacing w:line="360" w:lineRule="auto"/>
              <w:ind w:firstLine="480"/>
              <w:rPr>
                <w:rFonts w:ascii="宋体" w:hAnsi="宋体" w:cs="宋体"/>
                <w:kern w:val="0"/>
                <w:sz w:val="24"/>
              </w:rPr>
            </w:pPr>
            <w:r w:rsidRPr="008D758F">
              <w:rPr>
                <w:rFonts w:ascii="宋体" w:hAnsi="宋体" w:cs="宋体" w:hint="eastAsia"/>
                <w:kern w:val="0"/>
                <w:sz w:val="24"/>
              </w:rPr>
              <w:t>家装管还有一部分是PVC，主要是家装电工套管。</w:t>
            </w:r>
          </w:p>
          <w:p w:rsidR="006856EE" w:rsidRDefault="008D758F" w:rsidP="006856EE">
            <w:pPr>
              <w:widowControl/>
              <w:spacing w:line="360" w:lineRule="auto"/>
              <w:ind w:leftChars="50" w:left="105" w:firstLineChars="150" w:firstLine="361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十八、公司原料议价能力会提升吗</w:t>
            </w:r>
          </w:p>
          <w:p w:rsidR="00462CED" w:rsidRPr="00FA47D3" w:rsidRDefault="00FA47D3" w:rsidP="001A6097">
            <w:pPr>
              <w:widowControl/>
              <w:spacing w:line="360" w:lineRule="auto"/>
              <w:ind w:leftChars="50" w:left="105" w:firstLineChars="150" w:firstLine="360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8D758F" w:rsidRPr="008D758F">
              <w:rPr>
                <w:rFonts w:ascii="宋体" w:hAnsi="宋体" w:cs="宋体" w:hint="eastAsia"/>
                <w:kern w:val="0"/>
                <w:sz w:val="24"/>
              </w:rPr>
              <w:t>大宗原料是公司</w:t>
            </w:r>
            <w:r w:rsidR="001A6097">
              <w:rPr>
                <w:rFonts w:ascii="宋体" w:hAnsi="宋体" w:cs="宋体" w:hint="eastAsia"/>
                <w:kern w:val="0"/>
                <w:sz w:val="24"/>
              </w:rPr>
              <w:t>总部</w:t>
            </w:r>
            <w:r w:rsidR="008D758F" w:rsidRPr="008D758F">
              <w:rPr>
                <w:rFonts w:ascii="宋体" w:hAnsi="宋体" w:cs="宋体" w:hint="eastAsia"/>
                <w:kern w:val="0"/>
                <w:sz w:val="24"/>
              </w:rPr>
              <w:t>统一协调采购，</w:t>
            </w:r>
            <w:r w:rsidR="006856EE">
              <w:rPr>
                <w:rFonts w:ascii="宋体" w:hAnsi="宋体" w:cs="宋体" w:hint="eastAsia"/>
                <w:kern w:val="0"/>
                <w:sz w:val="24"/>
              </w:rPr>
              <w:t>随着公司规模的扩大</w:t>
            </w:r>
            <w:r w:rsidR="00D64074">
              <w:rPr>
                <w:rFonts w:ascii="宋体" w:hAnsi="宋体" w:cs="宋体" w:hint="eastAsia"/>
                <w:kern w:val="0"/>
                <w:sz w:val="24"/>
              </w:rPr>
              <w:t>，</w:t>
            </w:r>
            <w:r w:rsidR="008D758F" w:rsidRPr="008D758F">
              <w:rPr>
                <w:rFonts w:ascii="宋体" w:hAnsi="宋体" w:cs="宋体" w:hint="eastAsia"/>
                <w:kern w:val="0"/>
                <w:sz w:val="24"/>
              </w:rPr>
              <w:t>公司</w:t>
            </w:r>
            <w:r w:rsidR="00D64074">
              <w:rPr>
                <w:rFonts w:ascii="宋体" w:hAnsi="宋体" w:cs="宋体" w:hint="eastAsia"/>
                <w:kern w:val="0"/>
                <w:sz w:val="24"/>
              </w:rPr>
              <w:t>对原材料的</w:t>
            </w:r>
            <w:r w:rsidR="008D758F" w:rsidRPr="008D758F">
              <w:rPr>
                <w:rFonts w:ascii="宋体" w:hAnsi="宋体" w:cs="宋体" w:hint="eastAsia"/>
                <w:kern w:val="0"/>
                <w:sz w:val="24"/>
              </w:rPr>
              <w:t>议价能力会</w:t>
            </w:r>
            <w:r w:rsidR="001A6097">
              <w:rPr>
                <w:rFonts w:ascii="宋体" w:hAnsi="宋体" w:cs="宋体" w:hint="eastAsia"/>
                <w:kern w:val="0"/>
                <w:sz w:val="24"/>
              </w:rPr>
              <w:t>逐步</w:t>
            </w:r>
            <w:r w:rsidR="008D758F" w:rsidRPr="008D758F">
              <w:rPr>
                <w:rFonts w:ascii="宋体" w:hAnsi="宋体" w:cs="宋体" w:hint="eastAsia"/>
                <w:kern w:val="0"/>
                <w:sz w:val="24"/>
              </w:rPr>
              <w:t>提升。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lastRenderedPageBreak/>
              <w:t>附件清单（如有）</w:t>
            </w:r>
          </w:p>
        </w:tc>
        <w:tc>
          <w:tcPr>
            <w:tcW w:w="6614" w:type="dxa"/>
            <w:shd w:val="clear" w:color="auto" w:fill="auto"/>
          </w:tcPr>
          <w:p w:rsidR="002E5421" w:rsidRDefault="005E28F3" w:rsidP="004C1DEC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无</w:t>
            </w:r>
          </w:p>
        </w:tc>
      </w:tr>
      <w:tr w:rsidR="002E5421" w:rsidTr="004C1DEC">
        <w:tc>
          <w:tcPr>
            <w:tcW w:w="1908" w:type="dxa"/>
            <w:shd w:val="clear" w:color="auto" w:fill="auto"/>
            <w:vAlign w:val="center"/>
          </w:tcPr>
          <w:p w:rsidR="002E5421" w:rsidRDefault="002E5421" w:rsidP="004C1DEC">
            <w:pPr>
              <w:spacing w:line="480" w:lineRule="atLeast"/>
              <w:rPr>
                <w:rFonts w:ascii="宋体" w:hAnsi="宋体"/>
                <w:b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6614" w:type="dxa"/>
            <w:shd w:val="clear" w:color="auto" w:fill="auto"/>
          </w:tcPr>
          <w:p w:rsidR="002E5421" w:rsidRDefault="00F462C9" w:rsidP="00FA47D3">
            <w:pPr>
              <w:spacing w:line="480" w:lineRule="atLeast"/>
              <w:rPr>
                <w:rFonts w:ascii="宋体" w:hAnsi="宋体"/>
                <w:bCs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iCs/>
                <w:sz w:val="24"/>
                <w:szCs w:val="24"/>
              </w:rPr>
              <w:t>2020年</w:t>
            </w:r>
            <w:r w:rsidR="00FA47D3">
              <w:rPr>
                <w:rFonts w:ascii="宋体" w:hAnsi="宋体" w:hint="eastAsia"/>
                <w:bCs/>
                <w:iCs/>
                <w:sz w:val="24"/>
                <w:szCs w:val="24"/>
              </w:rPr>
              <w:t>9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月</w:t>
            </w:r>
            <w:r w:rsidR="00FA47D3">
              <w:rPr>
                <w:rFonts w:ascii="宋体" w:hAnsi="宋体" w:hint="eastAsia"/>
                <w:bCs/>
                <w:iCs/>
                <w:sz w:val="24"/>
                <w:szCs w:val="24"/>
              </w:rPr>
              <w:t>11</w:t>
            </w:r>
            <w:r w:rsidR="00C03A78">
              <w:rPr>
                <w:rFonts w:ascii="宋体" w:hAnsi="宋体" w:hint="eastAsia"/>
                <w:bCs/>
                <w:iCs/>
                <w:sz w:val="24"/>
                <w:szCs w:val="24"/>
              </w:rPr>
              <w:t>日</w:t>
            </w:r>
          </w:p>
        </w:tc>
      </w:tr>
    </w:tbl>
    <w:p w:rsidR="002E2FBE" w:rsidRDefault="002E2FBE"/>
    <w:sectPr w:rsidR="002E2FBE" w:rsidSect="002E2F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53D4" w:rsidRDefault="003B53D4" w:rsidP="00A97CD2">
      <w:r>
        <w:separator/>
      </w:r>
    </w:p>
  </w:endnote>
  <w:endnote w:type="continuationSeparator" w:id="1">
    <w:p w:rsidR="003B53D4" w:rsidRDefault="003B53D4" w:rsidP="00A97C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53D4" w:rsidRDefault="003B53D4" w:rsidP="00A97CD2">
      <w:r>
        <w:separator/>
      </w:r>
    </w:p>
  </w:footnote>
  <w:footnote w:type="continuationSeparator" w:id="1">
    <w:p w:rsidR="003B53D4" w:rsidRDefault="003B53D4" w:rsidP="00A97C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805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5421"/>
    <w:rsid w:val="00002D6E"/>
    <w:rsid w:val="00011655"/>
    <w:rsid w:val="0001422C"/>
    <w:rsid w:val="000147AE"/>
    <w:rsid w:val="000178C4"/>
    <w:rsid w:val="00017CDC"/>
    <w:rsid w:val="000204AB"/>
    <w:rsid w:val="00020A9F"/>
    <w:rsid w:val="00026DB9"/>
    <w:rsid w:val="00030254"/>
    <w:rsid w:val="000336EF"/>
    <w:rsid w:val="00041C56"/>
    <w:rsid w:val="000465DF"/>
    <w:rsid w:val="00051B4B"/>
    <w:rsid w:val="000520CC"/>
    <w:rsid w:val="000535AE"/>
    <w:rsid w:val="000602CF"/>
    <w:rsid w:val="00063EA4"/>
    <w:rsid w:val="00065389"/>
    <w:rsid w:val="00070437"/>
    <w:rsid w:val="00070D19"/>
    <w:rsid w:val="000721E3"/>
    <w:rsid w:val="0007312F"/>
    <w:rsid w:val="00073273"/>
    <w:rsid w:val="0007639E"/>
    <w:rsid w:val="00077952"/>
    <w:rsid w:val="000839F0"/>
    <w:rsid w:val="00084429"/>
    <w:rsid w:val="00086E4C"/>
    <w:rsid w:val="0009210A"/>
    <w:rsid w:val="000971F2"/>
    <w:rsid w:val="000A0C58"/>
    <w:rsid w:val="000A33B9"/>
    <w:rsid w:val="000A3451"/>
    <w:rsid w:val="000A4BB5"/>
    <w:rsid w:val="000A7411"/>
    <w:rsid w:val="000B271F"/>
    <w:rsid w:val="000C01CB"/>
    <w:rsid w:val="000C465E"/>
    <w:rsid w:val="000D2337"/>
    <w:rsid w:val="000D6956"/>
    <w:rsid w:val="000E5A0F"/>
    <w:rsid w:val="000F0D29"/>
    <w:rsid w:val="000F2C32"/>
    <w:rsid w:val="000F48BA"/>
    <w:rsid w:val="000F6612"/>
    <w:rsid w:val="00102613"/>
    <w:rsid w:val="0010286E"/>
    <w:rsid w:val="00102C11"/>
    <w:rsid w:val="00102F07"/>
    <w:rsid w:val="001050B3"/>
    <w:rsid w:val="0010688F"/>
    <w:rsid w:val="001078E8"/>
    <w:rsid w:val="00110C25"/>
    <w:rsid w:val="00110D3F"/>
    <w:rsid w:val="00111F34"/>
    <w:rsid w:val="00111F41"/>
    <w:rsid w:val="00114EA4"/>
    <w:rsid w:val="00122805"/>
    <w:rsid w:val="00141575"/>
    <w:rsid w:val="001448E9"/>
    <w:rsid w:val="00150D17"/>
    <w:rsid w:val="00154A8F"/>
    <w:rsid w:val="00155277"/>
    <w:rsid w:val="00156CA7"/>
    <w:rsid w:val="0017136E"/>
    <w:rsid w:val="00172CEE"/>
    <w:rsid w:val="0017498E"/>
    <w:rsid w:val="001757C9"/>
    <w:rsid w:val="0017632B"/>
    <w:rsid w:val="001763E6"/>
    <w:rsid w:val="001765B9"/>
    <w:rsid w:val="00177AE9"/>
    <w:rsid w:val="00181793"/>
    <w:rsid w:val="001834A4"/>
    <w:rsid w:val="001840B5"/>
    <w:rsid w:val="00190F4E"/>
    <w:rsid w:val="00191289"/>
    <w:rsid w:val="00195266"/>
    <w:rsid w:val="001A3FA0"/>
    <w:rsid w:val="001A49C0"/>
    <w:rsid w:val="001A5979"/>
    <w:rsid w:val="001A6097"/>
    <w:rsid w:val="001B342D"/>
    <w:rsid w:val="001B4F51"/>
    <w:rsid w:val="001B6E4B"/>
    <w:rsid w:val="001D1BAB"/>
    <w:rsid w:val="001D307F"/>
    <w:rsid w:val="001D46A8"/>
    <w:rsid w:val="001D4AD7"/>
    <w:rsid w:val="001E2DAF"/>
    <w:rsid w:val="001E4B25"/>
    <w:rsid w:val="001E66CD"/>
    <w:rsid w:val="001E7C42"/>
    <w:rsid w:val="001F2152"/>
    <w:rsid w:val="001F36DB"/>
    <w:rsid w:val="001F4667"/>
    <w:rsid w:val="001F59D6"/>
    <w:rsid w:val="001F5C30"/>
    <w:rsid w:val="001F7D5D"/>
    <w:rsid w:val="0020103B"/>
    <w:rsid w:val="00201A5F"/>
    <w:rsid w:val="002022FC"/>
    <w:rsid w:val="00203C36"/>
    <w:rsid w:val="002120AA"/>
    <w:rsid w:val="0021251B"/>
    <w:rsid w:val="00213F2C"/>
    <w:rsid w:val="00225166"/>
    <w:rsid w:val="002251CD"/>
    <w:rsid w:val="00226DCF"/>
    <w:rsid w:val="002346DB"/>
    <w:rsid w:val="00242BFE"/>
    <w:rsid w:val="002435DA"/>
    <w:rsid w:val="002438C2"/>
    <w:rsid w:val="002457C9"/>
    <w:rsid w:val="002460C4"/>
    <w:rsid w:val="002477E7"/>
    <w:rsid w:val="00265E3F"/>
    <w:rsid w:val="002668FD"/>
    <w:rsid w:val="00270B5B"/>
    <w:rsid w:val="00270E55"/>
    <w:rsid w:val="002733C2"/>
    <w:rsid w:val="0027504D"/>
    <w:rsid w:val="00276AA2"/>
    <w:rsid w:val="00277B47"/>
    <w:rsid w:val="002809E8"/>
    <w:rsid w:val="0028783C"/>
    <w:rsid w:val="00290080"/>
    <w:rsid w:val="002909EF"/>
    <w:rsid w:val="0029687A"/>
    <w:rsid w:val="002A6BB9"/>
    <w:rsid w:val="002B2A0C"/>
    <w:rsid w:val="002B57BA"/>
    <w:rsid w:val="002B6521"/>
    <w:rsid w:val="002C6D15"/>
    <w:rsid w:val="002D1232"/>
    <w:rsid w:val="002D6A68"/>
    <w:rsid w:val="002E13FD"/>
    <w:rsid w:val="002E2FBE"/>
    <w:rsid w:val="002E5421"/>
    <w:rsid w:val="002F04C0"/>
    <w:rsid w:val="002F5256"/>
    <w:rsid w:val="003001F0"/>
    <w:rsid w:val="00300E79"/>
    <w:rsid w:val="00302E9D"/>
    <w:rsid w:val="00303232"/>
    <w:rsid w:val="00305A89"/>
    <w:rsid w:val="00305E8C"/>
    <w:rsid w:val="00306E7B"/>
    <w:rsid w:val="00313A5B"/>
    <w:rsid w:val="00314AAF"/>
    <w:rsid w:val="00322E84"/>
    <w:rsid w:val="0032319F"/>
    <w:rsid w:val="00324B04"/>
    <w:rsid w:val="00326C91"/>
    <w:rsid w:val="003310AE"/>
    <w:rsid w:val="003318D7"/>
    <w:rsid w:val="003344A0"/>
    <w:rsid w:val="003404E0"/>
    <w:rsid w:val="00340B25"/>
    <w:rsid w:val="003415A8"/>
    <w:rsid w:val="00345B10"/>
    <w:rsid w:val="0034600D"/>
    <w:rsid w:val="003524FD"/>
    <w:rsid w:val="0035795D"/>
    <w:rsid w:val="00357A7D"/>
    <w:rsid w:val="003601EB"/>
    <w:rsid w:val="0036365B"/>
    <w:rsid w:val="00364D5D"/>
    <w:rsid w:val="00366D30"/>
    <w:rsid w:val="003675D8"/>
    <w:rsid w:val="0037182C"/>
    <w:rsid w:val="00371845"/>
    <w:rsid w:val="003807AE"/>
    <w:rsid w:val="003830AC"/>
    <w:rsid w:val="00384B46"/>
    <w:rsid w:val="00391E26"/>
    <w:rsid w:val="00392C9A"/>
    <w:rsid w:val="00395553"/>
    <w:rsid w:val="0039639F"/>
    <w:rsid w:val="003A0B62"/>
    <w:rsid w:val="003B1F09"/>
    <w:rsid w:val="003B4D2D"/>
    <w:rsid w:val="003B53D4"/>
    <w:rsid w:val="003C0E75"/>
    <w:rsid w:val="003C274F"/>
    <w:rsid w:val="003C2E8F"/>
    <w:rsid w:val="003C4544"/>
    <w:rsid w:val="003C52F8"/>
    <w:rsid w:val="003E029C"/>
    <w:rsid w:val="003E4E5E"/>
    <w:rsid w:val="003E4FE2"/>
    <w:rsid w:val="003E73E5"/>
    <w:rsid w:val="003F28C3"/>
    <w:rsid w:val="003F548E"/>
    <w:rsid w:val="003F6BA6"/>
    <w:rsid w:val="003F6CE2"/>
    <w:rsid w:val="003F7298"/>
    <w:rsid w:val="00400A36"/>
    <w:rsid w:val="00404351"/>
    <w:rsid w:val="004105C5"/>
    <w:rsid w:val="00410D4A"/>
    <w:rsid w:val="00415C76"/>
    <w:rsid w:val="004162F0"/>
    <w:rsid w:val="00416DB3"/>
    <w:rsid w:val="00423E8A"/>
    <w:rsid w:val="00427879"/>
    <w:rsid w:val="00431058"/>
    <w:rsid w:val="004336F0"/>
    <w:rsid w:val="00441D3F"/>
    <w:rsid w:val="00443172"/>
    <w:rsid w:val="004507E7"/>
    <w:rsid w:val="004566CF"/>
    <w:rsid w:val="004603A6"/>
    <w:rsid w:val="00462CED"/>
    <w:rsid w:val="00466E7A"/>
    <w:rsid w:val="00467D63"/>
    <w:rsid w:val="00471B71"/>
    <w:rsid w:val="00472184"/>
    <w:rsid w:val="00472631"/>
    <w:rsid w:val="00473CBB"/>
    <w:rsid w:val="004845AD"/>
    <w:rsid w:val="00491BC0"/>
    <w:rsid w:val="00493FBC"/>
    <w:rsid w:val="0049608C"/>
    <w:rsid w:val="00496196"/>
    <w:rsid w:val="004A69E5"/>
    <w:rsid w:val="004B277C"/>
    <w:rsid w:val="004B2983"/>
    <w:rsid w:val="004B2FF3"/>
    <w:rsid w:val="004B3CE7"/>
    <w:rsid w:val="004B4F4B"/>
    <w:rsid w:val="004B5F03"/>
    <w:rsid w:val="004B6150"/>
    <w:rsid w:val="004C4000"/>
    <w:rsid w:val="004C42DD"/>
    <w:rsid w:val="004C6696"/>
    <w:rsid w:val="004D56CC"/>
    <w:rsid w:val="004E108A"/>
    <w:rsid w:val="004E1673"/>
    <w:rsid w:val="004E3413"/>
    <w:rsid w:val="004F11EC"/>
    <w:rsid w:val="004F46CB"/>
    <w:rsid w:val="004F7424"/>
    <w:rsid w:val="004F7B05"/>
    <w:rsid w:val="005005F6"/>
    <w:rsid w:val="00501871"/>
    <w:rsid w:val="0050276B"/>
    <w:rsid w:val="0051006D"/>
    <w:rsid w:val="00510CC0"/>
    <w:rsid w:val="00517B8F"/>
    <w:rsid w:val="005229D3"/>
    <w:rsid w:val="00523E69"/>
    <w:rsid w:val="005277DE"/>
    <w:rsid w:val="0053167B"/>
    <w:rsid w:val="0053245C"/>
    <w:rsid w:val="0053792C"/>
    <w:rsid w:val="00545A7A"/>
    <w:rsid w:val="00546990"/>
    <w:rsid w:val="00557891"/>
    <w:rsid w:val="00566EA5"/>
    <w:rsid w:val="00570F9D"/>
    <w:rsid w:val="005758F5"/>
    <w:rsid w:val="0057705B"/>
    <w:rsid w:val="005779E8"/>
    <w:rsid w:val="00580574"/>
    <w:rsid w:val="00582145"/>
    <w:rsid w:val="005846C1"/>
    <w:rsid w:val="00585DBA"/>
    <w:rsid w:val="005913B5"/>
    <w:rsid w:val="005A0218"/>
    <w:rsid w:val="005A08D6"/>
    <w:rsid w:val="005A10FC"/>
    <w:rsid w:val="005A6AC8"/>
    <w:rsid w:val="005A72CE"/>
    <w:rsid w:val="005A7C74"/>
    <w:rsid w:val="005B0642"/>
    <w:rsid w:val="005B53F7"/>
    <w:rsid w:val="005B653C"/>
    <w:rsid w:val="005C12F5"/>
    <w:rsid w:val="005C332A"/>
    <w:rsid w:val="005D35EC"/>
    <w:rsid w:val="005D5C2A"/>
    <w:rsid w:val="005E25A3"/>
    <w:rsid w:val="005E28F3"/>
    <w:rsid w:val="005E3914"/>
    <w:rsid w:val="005F0520"/>
    <w:rsid w:val="005F69A3"/>
    <w:rsid w:val="005F70A8"/>
    <w:rsid w:val="00602245"/>
    <w:rsid w:val="00605575"/>
    <w:rsid w:val="00606C9B"/>
    <w:rsid w:val="006177C5"/>
    <w:rsid w:val="006237E0"/>
    <w:rsid w:val="00623D08"/>
    <w:rsid w:val="00626657"/>
    <w:rsid w:val="00634242"/>
    <w:rsid w:val="006363F8"/>
    <w:rsid w:val="00641DD9"/>
    <w:rsid w:val="006466C7"/>
    <w:rsid w:val="00646EEA"/>
    <w:rsid w:val="006471EB"/>
    <w:rsid w:val="00654EA6"/>
    <w:rsid w:val="006557ED"/>
    <w:rsid w:val="006567DE"/>
    <w:rsid w:val="00656E6E"/>
    <w:rsid w:val="00662695"/>
    <w:rsid w:val="00673EC0"/>
    <w:rsid w:val="00675A44"/>
    <w:rsid w:val="006774B7"/>
    <w:rsid w:val="00680447"/>
    <w:rsid w:val="006856EE"/>
    <w:rsid w:val="006875F0"/>
    <w:rsid w:val="006912ED"/>
    <w:rsid w:val="00692325"/>
    <w:rsid w:val="006939EB"/>
    <w:rsid w:val="006968F6"/>
    <w:rsid w:val="006A4D4D"/>
    <w:rsid w:val="006A69E2"/>
    <w:rsid w:val="006A6BF6"/>
    <w:rsid w:val="006B3DD8"/>
    <w:rsid w:val="006B47F6"/>
    <w:rsid w:val="006C36C6"/>
    <w:rsid w:val="006C40FC"/>
    <w:rsid w:val="006D041C"/>
    <w:rsid w:val="006D0EFD"/>
    <w:rsid w:val="006D197A"/>
    <w:rsid w:val="006D2330"/>
    <w:rsid w:val="006D2838"/>
    <w:rsid w:val="006D7125"/>
    <w:rsid w:val="006E1491"/>
    <w:rsid w:val="006E268E"/>
    <w:rsid w:val="006E398C"/>
    <w:rsid w:val="006E66CC"/>
    <w:rsid w:val="006E7D9D"/>
    <w:rsid w:val="006F1F38"/>
    <w:rsid w:val="006F45F8"/>
    <w:rsid w:val="006F4A69"/>
    <w:rsid w:val="006F790B"/>
    <w:rsid w:val="00700840"/>
    <w:rsid w:val="00707FE3"/>
    <w:rsid w:val="00722B78"/>
    <w:rsid w:val="00737228"/>
    <w:rsid w:val="00743E90"/>
    <w:rsid w:val="00744B0C"/>
    <w:rsid w:val="00745AB6"/>
    <w:rsid w:val="00745AF6"/>
    <w:rsid w:val="0074605B"/>
    <w:rsid w:val="00746255"/>
    <w:rsid w:val="0075176E"/>
    <w:rsid w:val="00755D02"/>
    <w:rsid w:val="00761594"/>
    <w:rsid w:val="00762F04"/>
    <w:rsid w:val="00773BD9"/>
    <w:rsid w:val="0078219D"/>
    <w:rsid w:val="00782A75"/>
    <w:rsid w:val="0078316B"/>
    <w:rsid w:val="00784E37"/>
    <w:rsid w:val="00785971"/>
    <w:rsid w:val="0079189E"/>
    <w:rsid w:val="0079610C"/>
    <w:rsid w:val="00797B98"/>
    <w:rsid w:val="007A006C"/>
    <w:rsid w:val="007A3ADE"/>
    <w:rsid w:val="007A63A0"/>
    <w:rsid w:val="007A6C95"/>
    <w:rsid w:val="007B0EE5"/>
    <w:rsid w:val="007B2B51"/>
    <w:rsid w:val="007B35C0"/>
    <w:rsid w:val="007B4145"/>
    <w:rsid w:val="007C1803"/>
    <w:rsid w:val="007C5601"/>
    <w:rsid w:val="007D0D3A"/>
    <w:rsid w:val="007E187E"/>
    <w:rsid w:val="007E293D"/>
    <w:rsid w:val="007E308F"/>
    <w:rsid w:val="007E6C85"/>
    <w:rsid w:val="007E74B6"/>
    <w:rsid w:val="007F2A2B"/>
    <w:rsid w:val="007F49B7"/>
    <w:rsid w:val="007F5254"/>
    <w:rsid w:val="007F5F0F"/>
    <w:rsid w:val="008025F4"/>
    <w:rsid w:val="00810EA0"/>
    <w:rsid w:val="00815097"/>
    <w:rsid w:val="00824612"/>
    <w:rsid w:val="008259DE"/>
    <w:rsid w:val="008305F9"/>
    <w:rsid w:val="0083245D"/>
    <w:rsid w:val="00833974"/>
    <w:rsid w:val="00834D0E"/>
    <w:rsid w:val="00835616"/>
    <w:rsid w:val="00837A31"/>
    <w:rsid w:val="00837E0B"/>
    <w:rsid w:val="0084571D"/>
    <w:rsid w:val="00852CE6"/>
    <w:rsid w:val="00854E98"/>
    <w:rsid w:val="00856900"/>
    <w:rsid w:val="008575C6"/>
    <w:rsid w:val="00865BE6"/>
    <w:rsid w:val="008756CE"/>
    <w:rsid w:val="00887E3A"/>
    <w:rsid w:val="00891BC8"/>
    <w:rsid w:val="008A02DB"/>
    <w:rsid w:val="008A050F"/>
    <w:rsid w:val="008A1DEF"/>
    <w:rsid w:val="008A38C8"/>
    <w:rsid w:val="008A3917"/>
    <w:rsid w:val="008B279E"/>
    <w:rsid w:val="008B3430"/>
    <w:rsid w:val="008B6163"/>
    <w:rsid w:val="008C4612"/>
    <w:rsid w:val="008D2CD6"/>
    <w:rsid w:val="008D62F2"/>
    <w:rsid w:val="008D708C"/>
    <w:rsid w:val="008D758F"/>
    <w:rsid w:val="008E1147"/>
    <w:rsid w:val="008E28BC"/>
    <w:rsid w:val="008F4C1D"/>
    <w:rsid w:val="008F4ED0"/>
    <w:rsid w:val="00912AB7"/>
    <w:rsid w:val="0091579C"/>
    <w:rsid w:val="00916374"/>
    <w:rsid w:val="00922772"/>
    <w:rsid w:val="009252D7"/>
    <w:rsid w:val="00926D27"/>
    <w:rsid w:val="00927774"/>
    <w:rsid w:val="009323B3"/>
    <w:rsid w:val="009337E3"/>
    <w:rsid w:val="009362AD"/>
    <w:rsid w:val="00937E43"/>
    <w:rsid w:val="009401C2"/>
    <w:rsid w:val="00942ABE"/>
    <w:rsid w:val="00945552"/>
    <w:rsid w:val="00945FB1"/>
    <w:rsid w:val="00953C70"/>
    <w:rsid w:val="00956959"/>
    <w:rsid w:val="00961546"/>
    <w:rsid w:val="00964419"/>
    <w:rsid w:val="009670A5"/>
    <w:rsid w:val="009727B2"/>
    <w:rsid w:val="00973E3E"/>
    <w:rsid w:val="00981A8E"/>
    <w:rsid w:val="00982E47"/>
    <w:rsid w:val="009834D1"/>
    <w:rsid w:val="009853B2"/>
    <w:rsid w:val="00985A72"/>
    <w:rsid w:val="00985AA3"/>
    <w:rsid w:val="00992B83"/>
    <w:rsid w:val="009943DF"/>
    <w:rsid w:val="00994506"/>
    <w:rsid w:val="0099693E"/>
    <w:rsid w:val="009A0199"/>
    <w:rsid w:val="009A0976"/>
    <w:rsid w:val="009A0A59"/>
    <w:rsid w:val="009B43EC"/>
    <w:rsid w:val="009B6357"/>
    <w:rsid w:val="009C3C00"/>
    <w:rsid w:val="009C3EF6"/>
    <w:rsid w:val="009D0E25"/>
    <w:rsid w:val="009D2D72"/>
    <w:rsid w:val="009D4FD4"/>
    <w:rsid w:val="009D7D3A"/>
    <w:rsid w:val="009E3D8A"/>
    <w:rsid w:val="009E4974"/>
    <w:rsid w:val="009E56BD"/>
    <w:rsid w:val="00A00234"/>
    <w:rsid w:val="00A01B3A"/>
    <w:rsid w:val="00A02995"/>
    <w:rsid w:val="00A068BB"/>
    <w:rsid w:val="00A06C94"/>
    <w:rsid w:val="00A10367"/>
    <w:rsid w:val="00A15EB6"/>
    <w:rsid w:val="00A20F20"/>
    <w:rsid w:val="00A210A5"/>
    <w:rsid w:val="00A25889"/>
    <w:rsid w:val="00A30746"/>
    <w:rsid w:val="00A34EFB"/>
    <w:rsid w:val="00A44D4C"/>
    <w:rsid w:val="00A45D86"/>
    <w:rsid w:val="00A46454"/>
    <w:rsid w:val="00A53FFF"/>
    <w:rsid w:val="00A5532B"/>
    <w:rsid w:val="00A621E0"/>
    <w:rsid w:val="00A648AF"/>
    <w:rsid w:val="00A64CB2"/>
    <w:rsid w:val="00A6531C"/>
    <w:rsid w:val="00A660D0"/>
    <w:rsid w:val="00A669A9"/>
    <w:rsid w:val="00A70858"/>
    <w:rsid w:val="00A715BD"/>
    <w:rsid w:val="00A73D6D"/>
    <w:rsid w:val="00A83656"/>
    <w:rsid w:val="00A9361A"/>
    <w:rsid w:val="00A946CD"/>
    <w:rsid w:val="00A94E66"/>
    <w:rsid w:val="00A97CD2"/>
    <w:rsid w:val="00AA188B"/>
    <w:rsid w:val="00AA1997"/>
    <w:rsid w:val="00AA2D97"/>
    <w:rsid w:val="00AA3CCD"/>
    <w:rsid w:val="00AA4B3E"/>
    <w:rsid w:val="00AB1C6A"/>
    <w:rsid w:val="00AB6618"/>
    <w:rsid w:val="00AB7574"/>
    <w:rsid w:val="00AC319F"/>
    <w:rsid w:val="00AC64F4"/>
    <w:rsid w:val="00AD123C"/>
    <w:rsid w:val="00AD4737"/>
    <w:rsid w:val="00AD580B"/>
    <w:rsid w:val="00AD5B8A"/>
    <w:rsid w:val="00AE31CA"/>
    <w:rsid w:val="00AE372F"/>
    <w:rsid w:val="00AE51F1"/>
    <w:rsid w:val="00AE57BC"/>
    <w:rsid w:val="00AF08C6"/>
    <w:rsid w:val="00AF0F30"/>
    <w:rsid w:val="00AF1069"/>
    <w:rsid w:val="00AF5C1C"/>
    <w:rsid w:val="00B05554"/>
    <w:rsid w:val="00B0746C"/>
    <w:rsid w:val="00B07B32"/>
    <w:rsid w:val="00B14054"/>
    <w:rsid w:val="00B16F99"/>
    <w:rsid w:val="00B22EB9"/>
    <w:rsid w:val="00B23851"/>
    <w:rsid w:val="00B2532A"/>
    <w:rsid w:val="00B27059"/>
    <w:rsid w:val="00B271AB"/>
    <w:rsid w:val="00B32B42"/>
    <w:rsid w:val="00B3401D"/>
    <w:rsid w:val="00B3657F"/>
    <w:rsid w:val="00B36ACA"/>
    <w:rsid w:val="00B36BA4"/>
    <w:rsid w:val="00B36F44"/>
    <w:rsid w:val="00B373C6"/>
    <w:rsid w:val="00B41453"/>
    <w:rsid w:val="00B41E2B"/>
    <w:rsid w:val="00B470FD"/>
    <w:rsid w:val="00B47E4B"/>
    <w:rsid w:val="00B47E9E"/>
    <w:rsid w:val="00B50FA6"/>
    <w:rsid w:val="00B53420"/>
    <w:rsid w:val="00B548CD"/>
    <w:rsid w:val="00B57CC3"/>
    <w:rsid w:val="00B63877"/>
    <w:rsid w:val="00B6727D"/>
    <w:rsid w:val="00B75843"/>
    <w:rsid w:val="00B80E66"/>
    <w:rsid w:val="00B830D5"/>
    <w:rsid w:val="00B83AD5"/>
    <w:rsid w:val="00B83FD6"/>
    <w:rsid w:val="00B8538D"/>
    <w:rsid w:val="00B85F72"/>
    <w:rsid w:val="00B93CA7"/>
    <w:rsid w:val="00B97CB5"/>
    <w:rsid w:val="00BA45AA"/>
    <w:rsid w:val="00BA4F40"/>
    <w:rsid w:val="00BA51D6"/>
    <w:rsid w:val="00BB47C6"/>
    <w:rsid w:val="00BB4FC2"/>
    <w:rsid w:val="00BB59EE"/>
    <w:rsid w:val="00BB776E"/>
    <w:rsid w:val="00BD15A3"/>
    <w:rsid w:val="00BD3F92"/>
    <w:rsid w:val="00BD50CE"/>
    <w:rsid w:val="00BD66BE"/>
    <w:rsid w:val="00BD6A8C"/>
    <w:rsid w:val="00BE1DCA"/>
    <w:rsid w:val="00BE5FF8"/>
    <w:rsid w:val="00BE61AA"/>
    <w:rsid w:val="00BF660E"/>
    <w:rsid w:val="00C0302C"/>
    <w:rsid w:val="00C030A6"/>
    <w:rsid w:val="00C03A78"/>
    <w:rsid w:val="00C06A42"/>
    <w:rsid w:val="00C1168D"/>
    <w:rsid w:val="00C1494D"/>
    <w:rsid w:val="00C15572"/>
    <w:rsid w:val="00C16B07"/>
    <w:rsid w:val="00C16EBE"/>
    <w:rsid w:val="00C2050C"/>
    <w:rsid w:val="00C2231A"/>
    <w:rsid w:val="00C23DAE"/>
    <w:rsid w:val="00C24588"/>
    <w:rsid w:val="00C255C1"/>
    <w:rsid w:val="00C318A5"/>
    <w:rsid w:val="00C33969"/>
    <w:rsid w:val="00C41975"/>
    <w:rsid w:val="00C516FC"/>
    <w:rsid w:val="00C51A53"/>
    <w:rsid w:val="00C52223"/>
    <w:rsid w:val="00C56347"/>
    <w:rsid w:val="00C63A95"/>
    <w:rsid w:val="00C70A6A"/>
    <w:rsid w:val="00C73B7A"/>
    <w:rsid w:val="00C75FBE"/>
    <w:rsid w:val="00C76DC0"/>
    <w:rsid w:val="00C87B08"/>
    <w:rsid w:val="00C90A07"/>
    <w:rsid w:val="00C91326"/>
    <w:rsid w:val="00C919E8"/>
    <w:rsid w:val="00C92715"/>
    <w:rsid w:val="00C94F57"/>
    <w:rsid w:val="00C96DA5"/>
    <w:rsid w:val="00C9704A"/>
    <w:rsid w:val="00CA434D"/>
    <w:rsid w:val="00CA535C"/>
    <w:rsid w:val="00CB1F4C"/>
    <w:rsid w:val="00CB2F94"/>
    <w:rsid w:val="00CC64A3"/>
    <w:rsid w:val="00CC6B4C"/>
    <w:rsid w:val="00CD1AEF"/>
    <w:rsid w:val="00CE3F78"/>
    <w:rsid w:val="00CE6F17"/>
    <w:rsid w:val="00CF0F10"/>
    <w:rsid w:val="00CF144B"/>
    <w:rsid w:val="00CF2652"/>
    <w:rsid w:val="00CF49CC"/>
    <w:rsid w:val="00CF65C2"/>
    <w:rsid w:val="00D02D73"/>
    <w:rsid w:val="00D034E1"/>
    <w:rsid w:val="00D046C4"/>
    <w:rsid w:val="00D04BFE"/>
    <w:rsid w:val="00D06C2A"/>
    <w:rsid w:val="00D11866"/>
    <w:rsid w:val="00D1478B"/>
    <w:rsid w:val="00D14AC5"/>
    <w:rsid w:val="00D15911"/>
    <w:rsid w:val="00D16140"/>
    <w:rsid w:val="00D210AE"/>
    <w:rsid w:val="00D243FC"/>
    <w:rsid w:val="00D246EE"/>
    <w:rsid w:val="00D24A6E"/>
    <w:rsid w:val="00D301E1"/>
    <w:rsid w:val="00D348CB"/>
    <w:rsid w:val="00D36BCB"/>
    <w:rsid w:val="00D36BFB"/>
    <w:rsid w:val="00D52F14"/>
    <w:rsid w:val="00D564C1"/>
    <w:rsid w:val="00D60C2D"/>
    <w:rsid w:val="00D61450"/>
    <w:rsid w:val="00D61EBE"/>
    <w:rsid w:val="00D6289A"/>
    <w:rsid w:val="00D6370E"/>
    <w:rsid w:val="00D64074"/>
    <w:rsid w:val="00D67283"/>
    <w:rsid w:val="00D70CB0"/>
    <w:rsid w:val="00D76351"/>
    <w:rsid w:val="00D77FED"/>
    <w:rsid w:val="00D80B17"/>
    <w:rsid w:val="00D8169E"/>
    <w:rsid w:val="00D8258D"/>
    <w:rsid w:val="00D917FE"/>
    <w:rsid w:val="00D9196E"/>
    <w:rsid w:val="00D9310F"/>
    <w:rsid w:val="00D953B4"/>
    <w:rsid w:val="00D955AB"/>
    <w:rsid w:val="00DA6A97"/>
    <w:rsid w:val="00DB0213"/>
    <w:rsid w:val="00DB2221"/>
    <w:rsid w:val="00DB2E7E"/>
    <w:rsid w:val="00DB3D49"/>
    <w:rsid w:val="00DC089C"/>
    <w:rsid w:val="00DC6A2A"/>
    <w:rsid w:val="00DC75E6"/>
    <w:rsid w:val="00DD205F"/>
    <w:rsid w:val="00DD3BAA"/>
    <w:rsid w:val="00DD4108"/>
    <w:rsid w:val="00DE42F5"/>
    <w:rsid w:val="00DE4B16"/>
    <w:rsid w:val="00DF4F44"/>
    <w:rsid w:val="00E0033A"/>
    <w:rsid w:val="00E06087"/>
    <w:rsid w:val="00E11BAE"/>
    <w:rsid w:val="00E11CFD"/>
    <w:rsid w:val="00E11D0A"/>
    <w:rsid w:val="00E11EB1"/>
    <w:rsid w:val="00E27104"/>
    <w:rsid w:val="00E32316"/>
    <w:rsid w:val="00E3657A"/>
    <w:rsid w:val="00E45C7E"/>
    <w:rsid w:val="00E47479"/>
    <w:rsid w:val="00E51326"/>
    <w:rsid w:val="00E521A7"/>
    <w:rsid w:val="00E52668"/>
    <w:rsid w:val="00E52FDB"/>
    <w:rsid w:val="00E54013"/>
    <w:rsid w:val="00E55F86"/>
    <w:rsid w:val="00E607F1"/>
    <w:rsid w:val="00E63841"/>
    <w:rsid w:val="00E65517"/>
    <w:rsid w:val="00E65D7E"/>
    <w:rsid w:val="00E72AA5"/>
    <w:rsid w:val="00E83E06"/>
    <w:rsid w:val="00E85512"/>
    <w:rsid w:val="00E90BE8"/>
    <w:rsid w:val="00E91349"/>
    <w:rsid w:val="00E91F47"/>
    <w:rsid w:val="00E92472"/>
    <w:rsid w:val="00E96D0B"/>
    <w:rsid w:val="00EA30F1"/>
    <w:rsid w:val="00EA61C0"/>
    <w:rsid w:val="00EB29F3"/>
    <w:rsid w:val="00EB4484"/>
    <w:rsid w:val="00EB55FB"/>
    <w:rsid w:val="00EB605E"/>
    <w:rsid w:val="00EC4196"/>
    <w:rsid w:val="00EC43B4"/>
    <w:rsid w:val="00EC6963"/>
    <w:rsid w:val="00EC7ABA"/>
    <w:rsid w:val="00ED47A1"/>
    <w:rsid w:val="00ED663B"/>
    <w:rsid w:val="00EE0F66"/>
    <w:rsid w:val="00EE3EF6"/>
    <w:rsid w:val="00EE4C2F"/>
    <w:rsid w:val="00EE7794"/>
    <w:rsid w:val="00EF2417"/>
    <w:rsid w:val="00EF3AB0"/>
    <w:rsid w:val="00EF3C56"/>
    <w:rsid w:val="00F00F3E"/>
    <w:rsid w:val="00F041D7"/>
    <w:rsid w:val="00F05462"/>
    <w:rsid w:val="00F07A99"/>
    <w:rsid w:val="00F1729E"/>
    <w:rsid w:val="00F20F6A"/>
    <w:rsid w:val="00F23CA6"/>
    <w:rsid w:val="00F318A6"/>
    <w:rsid w:val="00F33446"/>
    <w:rsid w:val="00F3616B"/>
    <w:rsid w:val="00F462C9"/>
    <w:rsid w:val="00F57776"/>
    <w:rsid w:val="00F6103E"/>
    <w:rsid w:val="00F61F59"/>
    <w:rsid w:val="00F715CA"/>
    <w:rsid w:val="00F755F7"/>
    <w:rsid w:val="00F77C8A"/>
    <w:rsid w:val="00F847BF"/>
    <w:rsid w:val="00F9267B"/>
    <w:rsid w:val="00F96111"/>
    <w:rsid w:val="00F96B17"/>
    <w:rsid w:val="00F97D45"/>
    <w:rsid w:val="00FA47D3"/>
    <w:rsid w:val="00FB6094"/>
    <w:rsid w:val="00FC79C6"/>
    <w:rsid w:val="00FD1879"/>
    <w:rsid w:val="00FD1D0A"/>
    <w:rsid w:val="00FD2470"/>
    <w:rsid w:val="00FD2E38"/>
    <w:rsid w:val="00FD3EE0"/>
    <w:rsid w:val="00FE1993"/>
    <w:rsid w:val="00FE4643"/>
    <w:rsid w:val="00FE4BA5"/>
    <w:rsid w:val="00FF3543"/>
    <w:rsid w:val="00FF4076"/>
    <w:rsid w:val="00FF41A1"/>
    <w:rsid w:val="00FF5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0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42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97C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97C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97C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7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87FE9D-4A1E-4A68-8B6D-3146E898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5432</TotalTime>
  <Pages>5</Pages>
  <Words>495</Words>
  <Characters>2828</Characters>
  <Application>Microsoft Office Word</Application>
  <DocSecurity>0</DocSecurity>
  <Lines>23</Lines>
  <Paragraphs>6</Paragraphs>
  <ScaleCrop>false</ScaleCrop>
  <Company/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永高股份有限公司</dc:creator>
  <cp:lastModifiedBy>陈志国</cp:lastModifiedBy>
  <cp:revision>406</cp:revision>
  <dcterms:created xsi:type="dcterms:W3CDTF">2019-11-08T00:20:00Z</dcterms:created>
  <dcterms:modified xsi:type="dcterms:W3CDTF">2020-09-14T08:46:00Z</dcterms:modified>
</cp:coreProperties>
</file>