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F23467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F23467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5913B5">
        <w:rPr>
          <w:rFonts w:ascii="宋体" w:hAnsi="宋体" w:hint="eastAsia"/>
          <w:b/>
          <w:bCs/>
          <w:iCs/>
          <w:sz w:val="32"/>
          <w:szCs w:val="32"/>
        </w:rPr>
        <w:t>7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5913B5">
        <w:rPr>
          <w:rFonts w:ascii="宋体" w:hAnsi="宋体" w:hint="eastAsia"/>
          <w:b/>
          <w:bCs/>
          <w:iCs/>
          <w:sz w:val="32"/>
          <w:szCs w:val="32"/>
        </w:rPr>
        <w:t>2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</w:t>
      </w:r>
      <w:r w:rsidR="001F59D6">
        <w:rPr>
          <w:rFonts w:ascii="宋体" w:hAnsi="宋体" w:hint="eastAsia"/>
          <w:bCs/>
          <w:iCs/>
          <w:sz w:val="24"/>
          <w:szCs w:val="24"/>
        </w:rPr>
        <w:t>2</w:t>
      </w:r>
      <w:r w:rsidR="005913B5">
        <w:rPr>
          <w:rFonts w:ascii="宋体" w:hAnsi="宋体" w:hint="eastAsia"/>
          <w:bCs/>
          <w:iCs/>
          <w:sz w:val="24"/>
          <w:szCs w:val="24"/>
        </w:rPr>
        <w:t>5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1F59D6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Pr="00891BC8" w:rsidRDefault="00C75FBE" w:rsidP="007E308F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 w:rsidR="001713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电话会议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6F4A69" w:rsidRPr="006F4A69" w:rsidRDefault="005913B5" w:rsidP="004D011E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 xml:space="preserve">安信证券 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 xml:space="preserve">邵琳琳 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马丁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长江资管 叶志成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杨杰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毛新宇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合众资产 伍颖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景和资管 王靖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唐方芳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幻方量化 柴伟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朱雀基金 王壮飞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中融信托 赵晓媛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中信资管 郭羽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中信资管 于聪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金鹰基金 周雅雯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华商基金 崔志鹏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嘉实基金 谢泽林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前海开源 蔡宇飞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华商基金 李贺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盈峰资本 李明刚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星石投资 冯天成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益民基金 王聪颖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鑫元基金 李彪</w:t>
            </w:r>
            <w:r w:rsid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2120AA" w:rsidRPr="002120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中金资管 李梦遥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5913B5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5913B5">
              <w:rPr>
                <w:rFonts w:ascii="宋体" w:hAnsi="宋体" w:hint="eastAsia"/>
                <w:bCs/>
                <w:iCs/>
                <w:sz w:val="24"/>
                <w:szCs w:val="24"/>
              </w:rPr>
              <w:t>7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5913B5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3415A8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824612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公司证券部</w:t>
            </w:r>
          </w:p>
        </w:tc>
      </w:tr>
      <w:tr w:rsidR="002E5421" w:rsidTr="00BB59EE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7E308F" w:rsidRPr="007E308F" w:rsidRDefault="00A97CD2" w:rsidP="001F59D6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任燕清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063EA4" w:rsidRDefault="00852CE6" w:rsidP="0092277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="002435DA" w:rsidRPr="006466C7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DE4B16">
              <w:rPr>
                <w:rFonts w:ascii="宋体" w:hAnsi="宋体" w:cs="宋体" w:hint="eastAsia"/>
                <w:b/>
                <w:kern w:val="0"/>
                <w:sz w:val="24"/>
              </w:rPr>
              <w:t>介绍公司</w:t>
            </w:r>
            <w:r w:rsidR="0017632B">
              <w:rPr>
                <w:rFonts w:ascii="宋体" w:hAnsi="宋体" w:cs="宋体" w:hint="eastAsia"/>
                <w:b/>
                <w:kern w:val="0"/>
                <w:sz w:val="24"/>
              </w:rPr>
              <w:t>目前</w:t>
            </w:r>
            <w:r w:rsidR="00DE4B16">
              <w:rPr>
                <w:rFonts w:ascii="宋体" w:hAnsi="宋体" w:cs="宋体" w:hint="eastAsia"/>
                <w:b/>
                <w:kern w:val="0"/>
                <w:sz w:val="24"/>
              </w:rPr>
              <w:t>基本情况？</w:t>
            </w:r>
          </w:p>
          <w:p w:rsidR="00BD15A3" w:rsidRDefault="003F6BA6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2020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1F59D6" w:rsidRPr="003F6BA6">
              <w:rPr>
                <w:rFonts w:ascii="宋体" w:hAnsi="宋体" w:cs="宋体" w:hint="eastAsia"/>
                <w:kern w:val="0"/>
                <w:sz w:val="24"/>
                <w:szCs w:val="24"/>
              </w:rPr>
              <w:t>受新冠病毒疫情的影响，一季度因公司下游企业开工率也不高，所以一季度公司出现销售收入3个多亿的下滑，但四月份以来，公司生产和销售已完全恢复，力争上半年销售达到与去年同期水平，下半年完成全年定下的目标。</w:t>
            </w:r>
            <w:r w:rsidR="00BD15A3">
              <w:rPr>
                <w:rFonts w:ascii="宋体" w:hAnsi="宋体" w:cs="宋体" w:hint="eastAsia"/>
                <w:kern w:val="0"/>
                <w:sz w:val="24"/>
                <w:szCs w:val="24"/>
              </w:rPr>
              <w:t>今年上半年原材料价格相对较低，</w:t>
            </w:r>
            <w:r w:rsidR="00BD15A3">
              <w:rPr>
                <w:rFonts w:ascii="宋体" w:hAnsi="宋体" w:cs="宋体" w:hint="eastAsia"/>
                <w:kern w:val="0"/>
                <w:sz w:val="24"/>
              </w:rPr>
              <w:t>公司通过现货及期货套期保值对原材料储备相对多一些，上半年原材料下降的成本会在二季度有部分体现，三季度会体现的多一些。</w:t>
            </w:r>
          </w:p>
          <w:p w:rsidR="006D7125" w:rsidRPr="00FC79C6" w:rsidRDefault="00FC79C6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二</w:t>
            </w:r>
            <w:r w:rsidR="0017632B" w:rsidRPr="00FC79C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、</w:t>
            </w:r>
            <w:r w:rsidR="005913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公司</w:t>
            </w:r>
            <w:r w:rsidR="008B1D8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是否会加大与地产商的合作</w:t>
            </w:r>
            <w:r w:rsidR="0017632B" w:rsidRPr="00FC79C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？</w:t>
            </w:r>
          </w:p>
          <w:p w:rsidR="006D7125" w:rsidRDefault="0017632B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公司的销售模式是渠道为主，</w:t>
            </w:r>
            <w:r w:rsidR="005913B5">
              <w:rPr>
                <w:rFonts w:ascii="宋体" w:hAnsi="宋体" w:cs="宋体" w:hint="eastAsia"/>
                <w:kern w:val="0"/>
                <w:sz w:val="24"/>
                <w:szCs w:val="24"/>
              </w:rPr>
              <w:t>2019年地产直接配送收入占整个销售收入的14%-15%左右，2019年度地产业务深度合作的地产商有万科、恒大、中海，这三家地产业务规模占公司地产配送的80%左右。2020年</w:t>
            </w:r>
            <w:r w:rsidR="008B1D8D">
              <w:rPr>
                <w:rFonts w:ascii="宋体" w:hAnsi="宋体" w:cs="宋体" w:hint="eastAsia"/>
                <w:kern w:val="0"/>
                <w:sz w:val="24"/>
                <w:szCs w:val="24"/>
              </w:rPr>
              <w:t>公司计划</w:t>
            </w:r>
            <w:r w:rsidR="005913B5">
              <w:rPr>
                <w:rFonts w:ascii="宋体" w:hAnsi="宋体" w:cs="宋体" w:hint="eastAsia"/>
                <w:kern w:val="0"/>
                <w:sz w:val="24"/>
                <w:szCs w:val="24"/>
              </w:rPr>
              <w:t>在原</w:t>
            </w:r>
            <w:r w:rsidR="008B1D8D">
              <w:rPr>
                <w:rFonts w:ascii="宋体" w:hAnsi="宋体" w:cs="宋体" w:hint="eastAsia"/>
                <w:kern w:val="0"/>
                <w:sz w:val="24"/>
                <w:szCs w:val="24"/>
              </w:rPr>
              <w:t>有</w:t>
            </w:r>
            <w:r w:rsidR="005913B5">
              <w:rPr>
                <w:rFonts w:ascii="宋体" w:hAnsi="宋体" w:cs="宋体" w:hint="eastAsia"/>
                <w:kern w:val="0"/>
                <w:sz w:val="24"/>
                <w:szCs w:val="24"/>
              </w:rPr>
              <w:t>深度</w:t>
            </w:r>
            <w:r w:rsidR="00F755F7">
              <w:rPr>
                <w:rFonts w:ascii="宋体" w:hAnsi="宋体" w:cs="宋体" w:hint="eastAsia"/>
                <w:kern w:val="0"/>
                <w:sz w:val="24"/>
                <w:szCs w:val="24"/>
              </w:rPr>
              <w:t>合作的基础上再拓展3-5家地</w:t>
            </w:r>
            <w:r w:rsidR="00F755F7" w:rsidRPr="008B1D8D">
              <w:rPr>
                <w:rFonts w:ascii="宋体" w:hAnsi="宋体" w:cs="宋体" w:hint="eastAsia"/>
                <w:kern w:val="0"/>
                <w:sz w:val="24"/>
                <w:szCs w:val="24"/>
              </w:rPr>
              <w:t>产商。</w:t>
            </w:r>
          </w:p>
          <w:p w:rsidR="006D7125" w:rsidRPr="006363F8" w:rsidRDefault="00FC79C6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6363F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三、</w:t>
            </w:r>
            <w:r w:rsidR="00F755F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公司净利率相对其他公司略低，能有提升空间吗</w:t>
            </w:r>
            <w:r w:rsidR="002809E8" w:rsidRPr="006363F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？</w:t>
            </w:r>
          </w:p>
          <w:p w:rsidR="00BD15A3" w:rsidRDefault="00BD15A3" w:rsidP="00BD15A3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110C25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与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同行业</w:t>
            </w:r>
            <w:r>
              <w:rPr>
                <w:rFonts w:ascii="宋体" w:hAnsi="宋体" w:cs="宋体" w:hint="eastAsia"/>
                <w:kern w:val="0"/>
                <w:sz w:val="24"/>
              </w:rPr>
              <w:t>其他上市公司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比还有一定的差距，从公司自身来讲，毛利率和净利水平也在改善</w:t>
            </w:r>
            <w:r>
              <w:rPr>
                <w:rFonts w:ascii="宋体" w:hAnsi="宋体" w:cs="宋体" w:hint="eastAsia"/>
                <w:kern w:val="0"/>
                <w:sz w:val="24"/>
              </w:rPr>
              <w:t>，公司各子公司的销售情况有明显改善。一方面公司销售规模扩大，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规模效应带来单位成本降低</w:t>
            </w:r>
            <w:r>
              <w:rPr>
                <w:rFonts w:ascii="宋体" w:hAnsi="宋体" w:cs="宋体" w:hint="eastAsia"/>
                <w:kern w:val="0"/>
                <w:sz w:val="24"/>
              </w:rPr>
              <w:t>，另一方面公司通过成本管控，费用管控，降低费用率。2019年公司的业绩有一个明显的提升，销售端的增长带动单位成本的降低，费用的控制带动费用率的降低，公司毛利率和净利率和同行业其公司相比，仍然还有提升空间。</w:t>
            </w:r>
          </w:p>
          <w:p w:rsidR="002809E8" w:rsidRPr="0034600D" w:rsidRDefault="008C4612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四</w:t>
            </w:r>
            <w:r w:rsidR="00B83FD6" w:rsidRPr="0034600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、</w:t>
            </w:r>
            <w:r w:rsidR="00BD15A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公司</w:t>
            </w:r>
            <w:r w:rsidR="00BD66BE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地产客户</w:t>
            </w:r>
            <w:r w:rsidR="00BD15A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从收到订单到发货周期有多长？</w:t>
            </w:r>
          </w:p>
          <w:p w:rsidR="00BD66BE" w:rsidRDefault="00BD15A3" w:rsidP="00BD66BE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Pr="00BD15A3">
              <w:rPr>
                <w:rFonts w:ascii="宋体" w:hAnsi="宋体" w:cs="宋体" w:hint="eastAsia"/>
                <w:kern w:val="0"/>
                <w:sz w:val="24"/>
              </w:rPr>
              <w:t>和地产商基本上是</w:t>
            </w:r>
            <w:r>
              <w:rPr>
                <w:rFonts w:ascii="宋体" w:hAnsi="宋体" w:cs="宋体" w:hint="eastAsia"/>
                <w:kern w:val="0"/>
                <w:sz w:val="24"/>
              </w:rPr>
              <w:t>签订</w:t>
            </w:r>
            <w:r w:rsidRPr="00BD15A3">
              <w:rPr>
                <w:rFonts w:ascii="宋体" w:hAnsi="宋体" w:cs="宋体" w:hint="eastAsia"/>
                <w:kern w:val="0"/>
                <w:sz w:val="24"/>
              </w:rPr>
              <w:t>年度战略合同，年</w:t>
            </w:r>
            <w:r>
              <w:rPr>
                <w:rFonts w:ascii="宋体" w:hAnsi="宋体" w:cs="宋体" w:hint="eastAsia"/>
                <w:kern w:val="0"/>
                <w:sz w:val="24"/>
              </w:rPr>
              <w:t>初</w:t>
            </w:r>
            <w:r w:rsidRPr="00BD15A3">
              <w:rPr>
                <w:rFonts w:ascii="宋体" w:hAnsi="宋体" w:cs="宋体" w:hint="eastAsia"/>
                <w:kern w:val="0"/>
                <w:sz w:val="24"/>
              </w:rPr>
              <w:t>就会签框架协议，</w:t>
            </w:r>
            <w:r w:rsidR="008B1D8D">
              <w:rPr>
                <w:rFonts w:ascii="宋体" w:hAnsi="宋体" w:cs="宋体" w:hint="eastAsia"/>
                <w:kern w:val="0"/>
                <w:sz w:val="24"/>
              </w:rPr>
              <w:t>根据具体</w:t>
            </w:r>
            <w:r w:rsidRPr="00BD15A3">
              <w:rPr>
                <w:rFonts w:ascii="宋体" w:hAnsi="宋体" w:cs="宋体" w:hint="eastAsia"/>
                <w:kern w:val="0"/>
                <w:sz w:val="24"/>
              </w:rPr>
              <w:t>地产项目</w:t>
            </w:r>
            <w:r w:rsidR="008B1D8D">
              <w:rPr>
                <w:rFonts w:ascii="宋体" w:hAnsi="宋体" w:cs="宋体" w:hint="eastAsia"/>
                <w:kern w:val="0"/>
                <w:sz w:val="24"/>
              </w:rPr>
              <w:t>下单</w:t>
            </w:r>
            <w:r w:rsidRPr="00BD15A3">
              <w:rPr>
                <w:rFonts w:ascii="宋体" w:hAnsi="宋体" w:cs="宋体" w:hint="eastAsia"/>
                <w:kern w:val="0"/>
                <w:sz w:val="24"/>
              </w:rPr>
              <w:t>随时供货</w:t>
            </w:r>
            <w:r w:rsidR="0040386E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BD66BE">
              <w:rPr>
                <w:rFonts w:ascii="宋体" w:hAnsi="宋体" w:cs="宋体" w:hint="eastAsia"/>
                <w:kern w:val="0"/>
                <w:sz w:val="24"/>
              </w:rPr>
              <w:t>公司标准化产成品的库存一般为一个月左右量，少量定制的产品一般不会有库存，除了需要特别定制的产品外，</w:t>
            </w:r>
            <w:r w:rsidR="008B1D8D" w:rsidRPr="00BD15A3">
              <w:rPr>
                <w:rFonts w:ascii="宋体" w:hAnsi="宋体" w:cs="宋体" w:hint="eastAsia"/>
                <w:kern w:val="0"/>
                <w:sz w:val="24"/>
              </w:rPr>
              <w:t>我们供货是比较及时的，</w:t>
            </w:r>
            <w:r w:rsidR="00BD66BE">
              <w:rPr>
                <w:rFonts w:ascii="宋体" w:hAnsi="宋体" w:cs="宋体" w:hint="eastAsia"/>
                <w:kern w:val="0"/>
                <w:sz w:val="24"/>
              </w:rPr>
              <w:t>一般</w:t>
            </w:r>
            <w:r w:rsidR="0040386E">
              <w:rPr>
                <w:rFonts w:ascii="宋体" w:hAnsi="宋体" w:cs="宋体" w:hint="eastAsia"/>
                <w:kern w:val="0"/>
                <w:sz w:val="24"/>
              </w:rPr>
              <w:t>情况当天</w:t>
            </w:r>
            <w:r w:rsidRPr="00BD15A3">
              <w:rPr>
                <w:rFonts w:ascii="宋体" w:hAnsi="宋体" w:cs="宋体" w:hint="eastAsia"/>
                <w:kern w:val="0"/>
                <w:sz w:val="24"/>
              </w:rPr>
              <w:t>下单</w:t>
            </w:r>
            <w:r w:rsidR="0040386E">
              <w:rPr>
                <w:rFonts w:ascii="宋体" w:hAnsi="宋体" w:cs="宋体" w:hint="eastAsia"/>
                <w:kern w:val="0"/>
                <w:sz w:val="24"/>
              </w:rPr>
              <w:t>比较早，</w:t>
            </w:r>
            <w:r w:rsidRPr="00BD15A3">
              <w:rPr>
                <w:rFonts w:ascii="宋体" w:hAnsi="宋体" w:cs="宋体" w:hint="eastAsia"/>
                <w:kern w:val="0"/>
                <w:sz w:val="24"/>
              </w:rPr>
              <w:t>当天</w:t>
            </w:r>
            <w:r w:rsidR="0040386E">
              <w:rPr>
                <w:rFonts w:ascii="宋体" w:hAnsi="宋体" w:cs="宋体" w:hint="eastAsia"/>
                <w:kern w:val="0"/>
                <w:sz w:val="24"/>
              </w:rPr>
              <w:t>就能发货，最迟第二天</w:t>
            </w:r>
            <w:r w:rsidRPr="00BD15A3">
              <w:rPr>
                <w:rFonts w:ascii="宋体" w:hAnsi="宋体" w:cs="宋体" w:hint="eastAsia"/>
                <w:kern w:val="0"/>
                <w:sz w:val="24"/>
              </w:rPr>
              <w:t>就能发货</w:t>
            </w:r>
            <w:r w:rsidR="00BD66BE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BD66BE" w:rsidRDefault="0040386E" w:rsidP="008C4612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五</w:t>
            </w:r>
            <w:r w:rsidR="00DC6A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、</w:t>
            </w:r>
            <w:r w:rsidR="00B36BA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从产品结构讲，占比情况有变化吗</w:t>
            </w:r>
            <w:r w:rsidR="00DC6A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？</w:t>
            </w:r>
          </w:p>
          <w:p w:rsidR="00CD1AEF" w:rsidRDefault="00B36BA4" w:rsidP="00CD1AEF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公司是以PVC为主，目前PVC增速还是可以的，行业的增长是PE的增长速度更快一些，从目前来看公司PVC和PE的增长速度</w:t>
            </w:r>
            <w:r w:rsidR="009458C3">
              <w:rPr>
                <w:rFonts w:ascii="宋体" w:hAnsi="宋体" w:cs="宋体" w:hint="eastAsia"/>
                <w:kern w:val="0"/>
                <w:sz w:val="24"/>
              </w:rPr>
              <w:t>稍快一些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BD66BE" w:rsidRDefault="0040386E" w:rsidP="00CD1AEF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六</w:t>
            </w:r>
            <w:r w:rsidR="00B36BA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、</w:t>
            </w:r>
            <w:r w:rsidR="00CD1AE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公司大股东减持进展？</w:t>
            </w:r>
          </w:p>
          <w:p w:rsidR="00BD66BE" w:rsidRDefault="00CD1AEF" w:rsidP="00CD1AEF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截止目前未收到大股东关于实际股份减持的相关情况。</w:t>
            </w:r>
          </w:p>
          <w:p w:rsidR="00BD66BE" w:rsidRDefault="0040386E" w:rsidP="008C4612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七</w:t>
            </w:r>
            <w:r w:rsidR="00CD1AE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、大股东具体什么时候会减持知道吗？</w:t>
            </w:r>
          </w:p>
          <w:p w:rsidR="00CD1AEF" w:rsidRDefault="00CD1AEF" w:rsidP="00CD1AEF">
            <w:pPr>
              <w:widowControl/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公司于5月7日收到公司副董事长张炜先生的《股份减持计划告知函》，张炜先生由于自已资金需求，计划在6月1日到11月30日六个月内减持公司股份不超过公司总股本的2%，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股东在减持计划告知函里明确，本次减持计划期间内，将视市场情况</w:t>
            </w:r>
            <w:r>
              <w:rPr>
                <w:rFonts w:hint="eastAsia"/>
                <w:sz w:val="24"/>
                <w:szCs w:val="24"/>
              </w:rPr>
              <w:t>、股价变动情况等决定是否实施本次股份减持计划。所以大股东减持也存在不确定性。</w:t>
            </w:r>
          </w:p>
          <w:p w:rsidR="00CD1AEF" w:rsidRPr="00CD1AEF" w:rsidRDefault="00DD45A9" w:rsidP="00CD1AEF">
            <w:pPr>
              <w:widowControl/>
              <w:spacing w:line="360" w:lineRule="auto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八</w:t>
            </w:r>
            <w:r w:rsidR="00CD1AEF" w:rsidRPr="00CD1AEF">
              <w:rPr>
                <w:rFonts w:hint="eastAsia"/>
                <w:b/>
                <w:sz w:val="24"/>
                <w:szCs w:val="24"/>
              </w:rPr>
              <w:t>、公司经销渠道和地产直供渠道，未来这两块</w:t>
            </w:r>
            <w:r w:rsidR="00CD1AEF">
              <w:rPr>
                <w:rFonts w:hint="eastAsia"/>
                <w:b/>
                <w:sz w:val="24"/>
                <w:szCs w:val="24"/>
              </w:rPr>
              <w:t>营收</w:t>
            </w:r>
            <w:r w:rsidR="00CD1AEF" w:rsidRPr="00CD1AEF">
              <w:rPr>
                <w:rFonts w:hint="eastAsia"/>
                <w:b/>
                <w:sz w:val="24"/>
                <w:szCs w:val="24"/>
              </w:rPr>
              <w:t>想做到什么样的比例？</w:t>
            </w:r>
          </w:p>
          <w:p w:rsidR="00CD1AEF" w:rsidRPr="00CD1AEF" w:rsidRDefault="00CD1AEF" w:rsidP="00CD1AEF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CD1AEF">
              <w:rPr>
                <w:rFonts w:ascii="宋体" w:hAnsi="宋体" w:cs="宋体" w:hint="eastAsia"/>
                <w:kern w:val="0"/>
                <w:sz w:val="24"/>
              </w:rPr>
              <w:t>公司将来的发展仍然会以经销渠道为主，地产直接配送随着精装房的提升，地产商集采的比例提高，地产直接配送未来会逐渐的提升，但不会特别明显。</w:t>
            </w:r>
          </w:p>
          <w:p w:rsidR="00BD66BE" w:rsidRDefault="00DD45A9" w:rsidP="008C4612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九</w:t>
            </w:r>
            <w:r w:rsidR="001D307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、未来公司渠道</w:t>
            </w:r>
            <w:r w:rsidR="009458C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经销商</w:t>
            </w:r>
            <w:r w:rsidR="001D307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的</w:t>
            </w:r>
            <w:r w:rsidR="009458C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发展规划</w:t>
            </w:r>
            <w:r w:rsidR="001D307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？</w:t>
            </w:r>
          </w:p>
          <w:p w:rsidR="002457C9" w:rsidRPr="00F060C0" w:rsidRDefault="001D307F" w:rsidP="002457C9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1D307F">
              <w:rPr>
                <w:rFonts w:ascii="宋体" w:hAnsi="宋体" w:cs="宋体" w:hint="eastAsia"/>
                <w:kern w:val="0"/>
                <w:sz w:val="24"/>
              </w:rPr>
              <w:t>公司渠道经销还需要进一步的完善</w:t>
            </w:r>
            <w:r w:rsidR="002457C9">
              <w:rPr>
                <w:rFonts w:ascii="宋体" w:hAnsi="宋体" w:cs="宋体" w:hint="eastAsia"/>
                <w:kern w:val="0"/>
                <w:sz w:val="24"/>
              </w:rPr>
              <w:t>，经销渠道在</w:t>
            </w:r>
            <w:r w:rsidR="002457C9" w:rsidRPr="00F060C0">
              <w:rPr>
                <w:rFonts w:ascii="宋体" w:hAnsi="宋体" w:cs="宋体" w:hint="eastAsia"/>
                <w:kern w:val="0"/>
                <w:sz w:val="24"/>
              </w:rPr>
              <w:t>华东</w:t>
            </w:r>
            <w:r w:rsidR="002457C9">
              <w:rPr>
                <w:rFonts w:ascii="宋体" w:hAnsi="宋体" w:cs="宋体" w:hint="eastAsia"/>
                <w:kern w:val="0"/>
                <w:sz w:val="24"/>
              </w:rPr>
              <w:t>地区</w:t>
            </w:r>
            <w:r w:rsidR="002457C9" w:rsidRPr="00F060C0">
              <w:rPr>
                <w:rFonts w:ascii="宋体" w:hAnsi="宋体" w:cs="宋体" w:hint="eastAsia"/>
                <w:kern w:val="0"/>
                <w:sz w:val="24"/>
              </w:rPr>
              <w:t>比较完善，</w:t>
            </w:r>
            <w:r w:rsidR="002457C9">
              <w:rPr>
                <w:rFonts w:ascii="宋体" w:hAnsi="宋体" w:cs="宋体" w:hint="eastAsia"/>
                <w:kern w:val="0"/>
                <w:sz w:val="24"/>
              </w:rPr>
              <w:t>在华东地区</w:t>
            </w:r>
            <w:r w:rsidR="002457C9" w:rsidRPr="00F060C0">
              <w:rPr>
                <w:rFonts w:ascii="宋体" w:hAnsi="宋体" w:cs="宋体" w:hint="eastAsia"/>
                <w:kern w:val="0"/>
                <w:sz w:val="24"/>
              </w:rPr>
              <w:t>一级</w:t>
            </w:r>
            <w:r w:rsidR="002457C9">
              <w:rPr>
                <w:rFonts w:ascii="宋体" w:hAnsi="宋体" w:cs="宋体" w:hint="eastAsia"/>
                <w:kern w:val="0"/>
                <w:sz w:val="24"/>
              </w:rPr>
              <w:t>经销商不会再增加太多，更多的是渠道下沉</w:t>
            </w:r>
            <w:r w:rsidR="002457C9" w:rsidRPr="00F060C0">
              <w:rPr>
                <w:rFonts w:ascii="宋体" w:hAnsi="宋体" w:cs="宋体" w:hint="eastAsia"/>
                <w:kern w:val="0"/>
                <w:sz w:val="24"/>
              </w:rPr>
              <w:t>。在西南地区，华中，华北，东北</w:t>
            </w:r>
            <w:r w:rsidR="002457C9">
              <w:rPr>
                <w:rFonts w:ascii="宋体" w:hAnsi="宋体" w:cs="宋体" w:hint="eastAsia"/>
                <w:kern w:val="0"/>
                <w:sz w:val="24"/>
              </w:rPr>
              <w:t>等销售相对薄弱</w:t>
            </w:r>
            <w:r w:rsidR="002457C9" w:rsidRPr="00F060C0">
              <w:rPr>
                <w:rFonts w:ascii="宋体" w:hAnsi="宋体" w:cs="宋体" w:hint="eastAsia"/>
                <w:kern w:val="0"/>
                <w:sz w:val="24"/>
              </w:rPr>
              <w:t>地区，公司</w:t>
            </w:r>
            <w:r w:rsidR="002457C9">
              <w:rPr>
                <w:rFonts w:ascii="宋体" w:hAnsi="宋体" w:cs="宋体" w:hint="eastAsia"/>
                <w:kern w:val="0"/>
                <w:sz w:val="24"/>
              </w:rPr>
              <w:t>一级</w:t>
            </w:r>
            <w:r w:rsidR="002457C9" w:rsidRPr="00F060C0">
              <w:rPr>
                <w:rFonts w:ascii="宋体" w:hAnsi="宋体" w:cs="宋体" w:hint="eastAsia"/>
                <w:kern w:val="0"/>
                <w:sz w:val="24"/>
              </w:rPr>
              <w:t>经销商网络</w:t>
            </w:r>
            <w:r w:rsidR="002457C9">
              <w:rPr>
                <w:rFonts w:ascii="宋体" w:hAnsi="宋体" w:cs="宋体" w:hint="eastAsia"/>
                <w:kern w:val="0"/>
                <w:sz w:val="24"/>
              </w:rPr>
              <w:t>建设还需进一步完善</w:t>
            </w:r>
            <w:r w:rsidR="002457C9" w:rsidRPr="00F060C0">
              <w:rPr>
                <w:rFonts w:ascii="宋体" w:hAnsi="宋体" w:cs="宋体" w:hint="eastAsia"/>
                <w:kern w:val="0"/>
                <w:sz w:val="24"/>
              </w:rPr>
              <w:t>，所以这些地区一级经销商</w:t>
            </w:r>
            <w:r w:rsidR="002457C9">
              <w:rPr>
                <w:rFonts w:ascii="宋体" w:hAnsi="宋体" w:cs="宋体" w:hint="eastAsia"/>
                <w:kern w:val="0"/>
                <w:sz w:val="24"/>
              </w:rPr>
              <w:t>数量还会进一步增加</w:t>
            </w:r>
            <w:r w:rsidR="002457C9" w:rsidRPr="00F060C0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1D307F" w:rsidRDefault="00DD45A9" w:rsidP="002457C9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十</w:t>
            </w:r>
            <w:r w:rsidR="002457C9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、地产营收比例是多少？</w:t>
            </w:r>
          </w:p>
          <w:p w:rsidR="002457C9" w:rsidRPr="002457C9" w:rsidRDefault="002457C9" w:rsidP="002457C9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457C9">
              <w:rPr>
                <w:rFonts w:ascii="宋体" w:hAnsi="宋体" w:cs="宋体" w:hint="eastAsia"/>
                <w:kern w:val="0"/>
                <w:sz w:val="24"/>
                <w:szCs w:val="24"/>
              </w:rPr>
              <w:t>2019年地产直供的营收比例约14%-15%之间。</w:t>
            </w:r>
          </w:p>
          <w:p w:rsidR="002457C9" w:rsidRDefault="00DD45A9" w:rsidP="002457C9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十一</w:t>
            </w:r>
            <w:r w:rsidR="002457C9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、如果发展地产业务会增加账期，影响现金流吗？</w:t>
            </w:r>
          </w:p>
          <w:p w:rsidR="002457C9" w:rsidRPr="002457C9" w:rsidRDefault="002457C9" w:rsidP="002457C9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457C9">
              <w:rPr>
                <w:rFonts w:ascii="宋体" w:hAnsi="宋体" w:cs="宋体" w:hint="eastAsia"/>
                <w:kern w:val="0"/>
                <w:sz w:val="24"/>
                <w:szCs w:val="24"/>
              </w:rPr>
              <w:t>地产商的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账期</w:t>
            </w:r>
            <w:r w:rsidRPr="002457C9">
              <w:rPr>
                <w:rFonts w:ascii="宋体" w:hAnsi="宋体" w:cs="宋体" w:hint="eastAsia"/>
                <w:kern w:val="0"/>
                <w:sz w:val="24"/>
                <w:szCs w:val="24"/>
              </w:rPr>
              <w:t>结算周期相对是会长点，</w:t>
            </w:r>
            <w:r w:rsidR="00041C56">
              <w:rPr>
                <w:rFonts w:ascii="宋体" w:hAnsi="宋体" w:cs="宋体" w:hint="eastAsia"/>
                <w:kern w:val="0"/>
                <w:sz w:val="24"/>
                <w:szCs w:val="24"/>
              </w:rPr>
              <w:t>但</w:t>
            </w:r>
            <w:r w:rsidRPr="002457C9">
              <w:rPr>
                <w:rFonts w:ascii="宋体" w:hAnsi="宋体" w:cs="宋体" w:hint="eastAsia"/>
                <w:kern w:val="0"/>
                <w:sz w:val="24"/>
                <w:szCs w:val="24"/>
              </w:rPr>
              <w:t>公司现金流状况及资金状况还是比较好的，</w:t>
            </w:r>
            <w:r w:rsidR="00041C56">
              <w:rPr>
                <w:rFonts w:ascii="宋体" w:hAnsi="宋体" w:cs="宋体" w:hint="eastAsia"/>
                <w:kern w:val="0"/>
                <w:sz w:val="24"/>
                <w:szCs w:val="24"/>
              </w:rPr>
              <w:t>拓展这块业务公司还是比较谨慎的，相对来说</w:t>
            </w:r>
            <w:r w:rsidRPr="002457C9">
              <w:rPr>
                <w:rFonts w:ascii="宋体" w:hAnsi="宋体" w:cs="宋体" w:hint="eastAsia"/>
                <w:kern w:val="0"/>
                <w:sz w:val="24"/>
                <w:szCs w:val="24"/>
              </w:rPr>
              <w:t>上市公司融资等比较容易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2457C9">
              <w:rPr>
                <w:rFonts w:ascii="宋体" w:hAnsi="宋体" w:cs="宋体" w:hint="eastAsia"/>
                <w:kern w:val="0"/>
                <w:sz w:val="24"/>
                <w:szCs w:val="24"/>
              </w:rPr>
              <w:t>在确保应收账款不出现风险的</w:t>
            </w:r>
            <w:r w:rsidR="00041C56">
              <w:rPr>
                <w:rFonts w:ascii="宋体" w:hAnsi="宋体" w:cs="宋体" w:hint="eastAsia"/>
                <w:kern w:val="0"/>
                <w:sz w:val="24"/>
                <w:szCs w:val="24"/>
              </w:rPr>
              <w:t>前提</w:t>
            </w:r>
            <w:r w:rsidRPr="002457C9">
              <w:rPr>
                <w:rFonts w:ascii="宋体" w:hAnsi="宋体" w:cs="宋体" w:hint="eastAsia"/>
                <w:kern w:val="0"/>
                <w:sz w:val="24"/>
                <w:szCs w:val="24"/>
              </w:rPr>
              <w:t>下，适当的增加结算的周期，公司不会有太大的压力。</w:t>
            </w:r>
          </w:p>
          <w:p w:rsidR="00E65517" w:rsidRDefault="00DD45A9" w:rsidP="00E65517">
            <w:pPr>
              <w:widowControl/>
              <w:spacing w:line="360" w:lineRule="auto"/>
              <w:ind w:firstLineChars="200" w:firstLine="482"/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十二</w:t>
            </w:r>
            <w:r w:rsidR="00041C5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、</w:t>
            </w:r>
            <w:r w:rsidR="00E65517" w:rsidRPr="00E655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职工薪酬 有下降空间</w:t>
            </w:r>
            <w:r w:rsidR="00E655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吗？</w:t>
            </w:r>
          </w:p>
          <w:p w:rsidR="00E65517" w:rsidRDefault="00E65517" w:rsidP="00E65517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5517">
              <w:rPr>
                <w:rFonts w:ascii="宋体" w:hAnsi="宋体" w:cs="宋体" w:hint="eastAsia"/>
                <w:kern w:val="0"/>
                <w:sz w:val="24"/>
                <w:szCs w:val="24"/>
              </w:rPr>
              <w:t>职工薪酬每年会有增加，职工薪酬占销售比例</w:t>
            </w:r>
            <w:r w:rsidR="0050276B">
              <w:rPr>
                <w:rFonts w:ascii="宋体" w:hAnsi="宋体" w:cs="宋体" w:hint="eastAsia"/>
                <w:kern w:val="0"/>
                <w:sz w:val="24"/>
                <w:szCs w:val="24"/>
              </w:rPr>
              <w:t>不一定</w:t>
            </w:r>
            <w:r w:rsidRPr="00E65517">
              <w:rPr>
                <w:rFonts w:ascii="宋体" w:hAnsi="宋体" w:cs="宋体" w:hint="eastAsia"/>
                <w:kern w:val="0"/>
                <w:sz w:val="24"/>
                <w:szCs w:val="24"/>
              </w:rPr>
              <w:t>增</w:t>
            </w:r>
            <w:r w:rsidR="0050276B">
              <w:rPr>
                <w:rFonts w:ascii="宋体" w:hAnsi="宋体" w:cs="宋体" w:hint="eastAsia"/>
                <w:kern w:val="0"/>
                <w:sz w:val="24"/>
                <w:szCs w:val="24"/>
              </w:rPr>
              <w:t>长</w:t>
            </w:r>
            <w:r w:rsidRPr="00E65517">
              <w:rPr>
                <w:rFonts w:ascii="宋体" w:hAnsi="宋体" w:cs="宋体" w:hint="eastAsia"/>
                <w:kern w:val="0"/>
                <w:sz w:val="24"/>
                <w:szCs w:val="24"/>
              </w:rPr>
              <w:t>，公司</w:t>
            </w:r>
            <w:r w:rsidR="00D61450">
              <w:rPr>
                <w:rFonts w:ascii="宋体" w:hAnsi="宋体" w:cs="宋体" w:hint="eastAsia"/>
                <w:kern w:val="0"/>
                <w:sz w:val="24"/>
                <w:szCs w:val="24"/>
              </w:rPr>
              <w:t>的目标是</w:t>
            </w:r>
            <w:r w:rsidRPr="00E65517">
              <w:rPr>
                <w:rFonts w:ascii="宋体" w:hAnsi="宋体" w:cs="宋体" w:hint="eastAsia"/>
                <w:kern w:val="0"/>
                <w:sz w:val="24"/>
                <w:szCs w:val="24"/>
              </w:rPr>
              <w:t>增产不增人，</w:t>
            </w:r>
            <w:r w:rsidR="0050276B">
              <w:rPr>
                <w:rFonts w:ascii="宋体" w:hAnsi="宋体" w:cs="宋体" w:hint="eastAsia"/>
                <w:kern w:val="0"/>
                <w:sz w:val="24"/>
                <w:szCs w:val="24"/>
              </w:rPr>
              <w:t>就是说</w:t>
            </w:r>
            <w:r w:rsidR="00371262">
              <w:rPr>
                <w:rFonts w:ascii="宋体" w:hAnsi="宋体" w:cs="宋体" w:hint="eastAsia"/>
                <w:kern w:val="0"/>
                <w:sz w:val="24"/>
                <w:szCs w:val="24"/>
              </w:rPr>
              <w:t>除非有比较大的项目投资，除此之外，公司员工人数</w:t>
            </w:r>
            <w:r w:rsidR="0050276B">
              <w:rPr>
                <w:rFonts w:ascii="宋体" w:hAnsi="宋体" w:cs="宋体" w:hint="eastAsia"/>
                <w:kern w:val="0"/>
                <w:sz w:val="24"/>
                <w:szCs w:val="24"/>
              </w:rPr>
              <w:t>基本保持稳定不增长，</w:t>
            </w:r>
            <w:r w:rsidRPr="00E65517">
              <w:rPr>
                <w:rFonts w:ascii="宋体" w:hAnsi="宋体" w:cs="宋体" w:hint="eastAsia"/>
                <w:kern w:val="0"/>
                <w:sz w:val="24"/>
                <w:szCs w:val="24"/>
              </w:rPr>
              <w:t>增加产能主要是提高生产效率，提高自动化水平来增加产能</w:t>
            </w:r>
            <w:r w:rsidR="00371262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707FE3" w:rsidRPr="00707FE3" w:rsidRDefault="00DD45A9" w:rsidP="00707FE3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十三</w:t>
            </w:r>
            <w:r w:rsidR="00D61450" w:rsidRPr="00707FE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、</w:t>
            </w:r>
            <w:r w:rsidR="00707FE3" w:rsidRPr="00707FE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公司未来</w:t>
            </w:r>
            <w:r w:rsidR="00E21DC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经营</w:t>
            </w:r>
            <w:r w:rsidR="00707FE3" w:rsidRPr="00707FE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目标</w:t>
            </w:r>
            <w:r w:rsidR="0037126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？</w:t>
            </w:r>
            <w:r w:rsidR="00E21DC8" w:rsidRPr="00707FE3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</w:t>
            </w:r>
          </w:p>
          <w:p w:rsidR="00462CED" w:rsidRPr="008C4612" w:rsidRDefault="00707FE3" w:rsidP="00E21DC8">
            <w:pPr>
              <w:widowControl/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公司</w:t>
            </w:r>
            <w:r w:rsidR="00371262">
              <w:rPr>
                <w:rFonts w:ascii="宋体" w:hAnsi="宋体" w:cs="宋体" w:hint="eastAsia"/>
                <w:kern w:val="0"/>
                <w:sz w:val="24"/>
                <w:szCs w:val="24"/>
              </w:rPr>
              <w:t>百亿</w:t>
            </w:r>
            <w:r w:rsidR="00E21DC8">
              <w:rPr>
                <w:rFonts w:ascii="宋体" w:hAnsi="宋体" w:cs="宋体" w:hint="eastAsia"/>
                <w:kern w:val="0"/>
                <w:sz w:val="24"/>
                <w:szCs w:val="24"/>
              </w:rPr>
              <w:t>销售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目标是</w:t>
            </w:r>
            <w:r w:rsidR="00371262">
              <w:rPr>
                <w:rFonts w:ascii="宋体" w:hAnsi="宋体" w:cs="宋体" w:hint="eastAsia"/>
                <w:kern w:val="0"/>
                <w:sz w:val="24"/>
                <w:szCs w:val="24"/>
              </w:rPr>
              <w:t>基于公司</w:t>
            </w:r>
            <w:r w:rsidR="00E21DC8">
              <w:rPr>
                <w:rFonts w:ascii="宋体" w:hAnsi="宋体" w:cs="宋体" w:hint="eastAsia"/>
                <w:kern w:val="0"/>
                <w:sz w:val="24"/>
                <w:szCs w:val="24"/>
              </w:rPr>
              <w:t>目前增长态势，每年保持</w:t>
            </w:r>
            <w:r w:rsidR="00E21DC8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15%左右的增长制定的发展目标</w:t>
            </w:r>
            <w:r w:rsidR="00F23467">
              <w:rPr>
                <w:rFonts w:ascii="宋体" w:hAnsi="宋体" w:cs="宋体" w:hint="eastAsia"/>
                <w:kern w:val="0"/>
                <w:sz w:val="24"/>
                <w:szCs w:val="24"/>
              </w:rPr>
              <w:t>，盈利方面，公司希望</w:t>
            </w:r>
            <w:r w:rsidRPr="00707FE3">
              <w:rPr>
                <w:rFonts w:ascii="宋体" w:hAnsi="宋体" w:cs="宋体" w:hint="eastAsia"/>
                <w:kern w:val="0"/>
                <w:sz w:val="24"/>
                <w:szCs w:val="24"/>
              </w:rPr>
              <w:t>利润端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的增长</w:t>
            </w:r>
            <w:r w:rsidRPr="00707FE3">
              <w:rPr>
                <w:rFonts w:ascii="宋体" w:hAnsi="宋体" w:cs="宋体" w:hint="eastAsia"/>
                <w:kern w:val="0"/>
                <w:sz w:val="24"/>
                <w:szCs w:val="24"/>
              </w:rPr>
              <w:t>不低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于</w:t>
            </w:r>
            <w:r w:rsidRPr="00707FE3">
              <w:rPr>
                <w:rFonts w:ascii="宋体" w:hAnsi="宋体" w:cs="宋体" w:hint="eastAsia"/>
                <w:kern w:val="0"/>
                <w:sz w:val="24"/>
                <w:szCs w:val="24"/>
              </w:rPr>
              <w:t>销售端的增长。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5913B5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5913B5">
              <w:rPr>
                <w:rFonts w:ascii="宋体" w:hAnsi="宋体" w:hint="eastAsia"/>
                <w:bCs/>
                <w:iCs/>
                <w:sz w:val="24"/>
                <w:szCs w:val="24"/>
              </w:rPr>
              <w:t>7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3807AE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0C1" w:rsidRDefault="001E30C1" w:rsidP="00A97CD2">
      <w:r>
        <w:separator/>
      </w:r>
    </w:p>
  </w:endnote>
  <w:endnote w:type="continuationSeparator" w:id="1">
    <w:p w:rsidR="001E30C1" w:rsidRDefault="001E30C1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0C1" w:rsidRDefault="001E30C1" w:rsidP="00A97CD2">
      <w:r>
        <w:separator/>
      </w:r>
    </w:p>
  </w:footnote>
  <w:footnote w:type="continuationSeparator" w:id="1">
    <w:p w:rsidR="001E30C1" w:rsidRDefault="001E30C1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2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02D6E"/>
    <w:rsid w:val="00011655"/>
    <w:rsid w:val="0001422C"/>
    <w:rsid w:val="00017CDC"/>
    <w:rsid w:val="000204AB"/>
    <w:rsid w:val="00020A9F"/>
    <w:rsid w:val="00026DB9"/>
    <w:rsid w:val="00030254"/>
    <w:rsid w:val="00041C56"/>
    <w:rsid w:val="000465DF"/>
    <w:rsid w:val="000520CC"/>
    <w:rsid w:val="000602CF"/>
    <w:rsid w:val="00063EA4"/>
    <w:rsid w:val="00065389"/>
    <w:rsid w:val="00070437"/>
    <w:rsid w:val="000721E3"/>
    <w:rsid w:val="00073273"/>
    <w:rsid w:val="0007639E"/>
    <w:rsid w:val="00077952"/>
    <w:rsid w:val="000839F0"/>
    <w:rsid w:val="00086E4C"/>
    <w:rsid w:val="000A33B9"/>
    <w:rsid w:val="000A4BB5"/>
    <w:rsid w:val="000A7411"/>
    <w:rsid w:val="000B271F"/>
    <w:rsid w:val="000C01CB"/>
    <w:rsid w:val="000C465E"/>
    <w:rsid w:val="000D6956"/>
    <w:rsid w:val="000E5A0F"/>
    <w:rsid w:val="000F0D29"/>
    <w:rsid w:val="000F2C32"/>
    <w:rsid w:val="000F48BA"/>
    <w:rsid w:val="000F6612"/>
    <w:rsid w:val="00102613"/>
    <w:rsid w:val="0010286E"/>
    <w:rsid w:val="00102C11"/>
    <w:rsid w:val="001050B3"/>
    <w:rsid w:val="0010688F"/>
    <w:rsid w:val="00110C25"/>
    <w:rsid w:val="00110D3F"/>
    <w:rsid w:val="001448E9"/>
    <w:rsid w:val="00150D17"/>
    <w:rsid w:val="00154A8F"/>
    <w:rsid w:val="0017136E"/>
    <w:rsid w:val="0017498E"/>
    <w:rsid w:val="0017632B"/>
    <w:rsid w:val="001765B9"/>
    <w:rsid w:val="00181793"/>
    <w:rsid w:val="00190F4E"/>
    <w:rsid w:val="00191289"/>
    <w:rsid w:val="001B6E4B"/>
    <w:rsid w:val="001D1BAB"/>
    <w:rsid w:val="001D307F"/>
    <w:rsid w:val="001D46A8"/>
    <w:rsid w:val="001D4AD7"/>
    <w:rsid w:val="001E2DAF"/>
    <w:rsid w:val="001E30C1"/>
    <w:rsid w:val="001F2152"/>
    <w:rsid w:val="001F36DB"/>
    <w:rsid w:val="001F4667"/>
    <w:rsid w:val="001F59D6"/>
    <w:rsid w:val="001F5C30"/>
    <w:rsid w:val="0020103B"/>
    <w:rsid w:val="00201A5F"/>
    <w:rsid w:val="002022FC"/>
    <w:rsid w:val="00203C36"/>
    <w:rsid w:val="002120AA"/>
    <w:rsid w:val="0021251B"/>
    <w:rsid w:val="00213F2C"/>
    <w:rsid w:val="00225166"/>
    <w:rsid w:val="002251CD"/>
    <w:rsid w:val="00226DCF"/>
    <w:rsid w:val="002346DB"/>
    <w:rsid w:val="002435DA"/>
    <w:rsid w:val="002438C2"/>
    <w:rsid w:val="002457C9"/>
    <w:rsid w:val="002477E7"/>
    <w:rsid w:val="00270E55"/>
    <w:rsid w:val="002733C2"/>
    <w:rsid w:val="0027504D"/>
    <w:rsid w:val="00277B47"/>
    <w:rsid w:val="002809E8"/>
    <w:rsid w:val="00290080"/>
    <w:rsid w:val="002909EF"/>
    <w:rsid w:val="0029687A"/>
    <w:rsid w:val="002B2A0C"/>
    <w:rsid w:val="002B57BA"/>
    <w:rsid w:val="002D1232"/>
    <w:rsid w:val="002E13FD"/>
    <w:rsid w:val="002E2FBE"/>
    <w:rsid w:val="002E5421"/>
    <w:rsid w:val="002F04C0"/>
    <w:rsid w:val="003001F0"/>
    <w:rsid w:val="00302E9D"/>
    <w:rsid w:val="00303232"/>
    <w:rsid w:val="00305A89"/>
    <w:rsid w:val="00313A5B"/>
    <w:rsid w:val="00322E84"/>
    <w:rsid w:val="003318D7"/>
    <w:rsid w:val="003404E0"/>
    <w:rsid w:val="00340B25"/>
    <w:rsid w:val="003415A8"/>
    <w:rsid w:val="0034600D"/>
    <w:rsid w:val="003524FD"/>
    <w:rsid w:val="0035795D"/>
    <w:rsid w:val="00357A7D"/>
    <w:rsid w:val="003601EB"/>
    <w:rsid w:val="0036365B"/>
    <w:rsid w:val="003675D8"/>
    <w:rsid w:val="00371262"/>
    <w:rsid w:val="0037182C"/>
    <w:rsid w:val="003807AE"/>
    <w:rsid w:val="003830AC"/>
    <w:rsid w:val="00384B46"/>
    <w:rsid w:val="00391E26"/>
    <w:rsid w:val="00392C9A"/>
    <w:rsid w:val="00395553"/>
    <w:rsid w:val="003B1F09"/>
    <w:rsid w:val="003B4D2D"/>
    <w:rsid w:val="003C0E75"/>
    <w:rsid w:val="003C274F"/>
    <w:rsid w:val="003C2E8F"/>
    <w:rsid w:val="003C4544"/>
    <w:rsid w:val="003C52F8"/>
    <w:rsid w:val="003E029C"/>
    <w:rsid w:val="003E4E5E"/>
    <w:rsid w:val="003F28C3"/>
    <w:rsid w:val="003F548E"/>
    <w:rsid w:val="003F6BA6"/>
    <w:rsid w:val="003F6CE2"/>
    <w:rsid w:val="003F7298"/>
    <w:rsid w:val="0040386E"/>
    <w:rsid w:val="00404351"/>
    <w:rsid w:val="004105C5"/>
    <w:rsid w:val="00410D4A"/>
    <w:rsid w:val="004162F0"/>
    <w:rsid w:val="00416DB3"/>
    <w:rsid w:val="00423E8A"/>
    <w:rsid w:val="00427879"/>
    <w:rsid w:val="00431058"/>
    <w:rsid w:val="004336F0"/>
    <w:rsid w:val="00443172"/>
    <w:rsid w:val="004507E7"/>
    <w:rsid w:val="004566CF"/>
    <w:rsid w:val="004603A6"/>
    <w:rsid w:val="00462CED"/>
    <w:rsid w:val="00466E7A"/>
    <w:rsid w:val="00467D63"/>
    <w:rsid w:val="00472184"/>
    <w:rsid w:val="00473CBB"/>
    <w:rsid w:val="004845AD"/>
    <w:rsid w:val="00491BC0"/>
    <w:rsid w:val="0049608C"/>
    <w:rsid w:val="004A69E5"/>
    <w:rsid w:val="004B2983"/>
    <w:rsid w:val="004B2FF3"/>
    <w:rsid w:val="004B3CE7"/>
    <w:rsid w:val="004B5F03"/>
    <w:rsid w:val="004C42DD"/>
    <w:rsid w:val="004C6696"/>
    <w:rsid w:val="004D011E"/>
    <w:rsid w:val="004D56CC"/>
    <w:rsid w:val="004E108A"/>
    <w:rsid w:val="004E1673"/>
    <w:rsid w:val="004E3413"/>
    <w:rsid w:val="004F46CB"/>
    <w:rsid w:val="004F7424"/>
    <w:rsid w:val="004F7B05"/>
    <w:rsid w:val="005005F6"/>
    <w:rsid w:val="00501871"/>
    <w:rsid w:val="0050276B"/>
    <w:rsid w:val="0051006D"/>
    <w:rsid w:val="00510CC0"/>
    <w:rsid w:val="00517B8F"/>
    <w:rsid w:val="005229D3"/>
    <w:rsid w:val="00523E69"/>
    <w:rsid w:val="005277DE"/>
    <w:rsid w:val="0053167B"/>
    <w:rsid w:val="0053245C"/>
    <w:rsid w:val="0053792C"/>
    <w:rsid w:val="00545A7A"/>
    <w:rsid w:val="00546990"/>
    <w:rsid w:val="00557891"/>
    <w:rsid w:val="00570F9D"/>
    <w:rsid w:val="005758F5"/>
    <w:rsid w:val="0057705B"/>
    <w:rsid w:val="005779E8"/>
    <w:rsid w:val="00580574"/>
    <w:rsid w:val="00585DBA"/>
    <w:rsid w:val="005913B5"/>
    <w:rsid w:val="005A0218"/>
    <w:rsid w:val="005A08D6"/>
    <w:rsid w:val="005A7C74"/>
    <w:rsid w:val="005B0642"/>
    <w:rsid w:val="005B653C"/>
    <w:rsid w:val="005D35EC"/>
    <w:rsid w:val="005D5C2A"/>
    <w:rsid w:val="005E28F3"/>
    <w:rsid w:val="005E3914"/>
    <w:rsid w:val="005F0520"/>
    <w:rsid w:val="00602245"/>
    <w:rsid w:val="00605575"/>
    <w:rsid w:val="006177C5"/>
    <w:rsid w:val="00634242"/>
    <w:rsid w:val="006363F8"/>
    <w:rsid w:val="00641DD9"/>
    <w:rsid w:val="006466C7"/>
    <w:rsid w:val="00646EEA"/>
    <w:rsid w:val="00654EA6"/>
    <w:rsid w:val="006557ED"/>
    <w:rsid w:val="00675A44"/>
    <w:rsid w:val="006774B7"/>
    <w:rsid w:val="00680447"/>
    <w:rsid w:val="006912ED"/>
    <w:rsid w:val="00692325"/>
    <w:rsid w:val="006939EB"/>
    <w:rsid w:val="006968F6"/>
    <w:rsid w:val="006A4D4D"/>
    <w:rsid w:val="006A69E2"/>
    <w:rsid w:val="006A6BF6"/>
    <w:rsid w:val="006B3DD8"/>
    <w:rsid w:val="006C36C6"/>
    <w:rsid w:val="006C40FC"/>
    <w:rsid w:val="006D0EFD"/>
    <w:rsid w:val="006D17A6"/>
    <w:rsid w:val="006D2838"/>
    <w:rsid w:val="006D7125"/>
    <w:rsid w:val="006E1491"/>
    <w:rsid w:val="006E66CC"/>
    <w:rsid w:val="006F4A69"/>
    <w:rsid w:val="006F790B"/>
    <w:rsid w:val="00707FE3"/>
    <w:rsid w:val="00722B78"/>
    <w:rsid w:val="00737228"/>
    <w:rsid w:val="00743E90"/>
    <w:rsid w:val="00744B0C"/>
    <w:rsid w:val="00745AB6"/>
    <w:rsid w:val="00746255"/>
    <w:rsid w:val="0075176E"/>
    <w:rsid w:val="00755D02"/>
    <w:rsid w:val="00761594"/>
    <w:rsid w:val="00762F04"/>
    <w:rsid w:val="0077034C"/>
    <w:rsid w:val="00773BD9"/>
    <w:rsid w:val="0078219D"/>
    <w:rsid w:val="00782A75"/>
    <w:rsid w:val="0078316B"/>
    <w:rsid w:val="00784E37"/>
    <w:rsid w:val="00785971"/>
    <w:rsid w:val="0079610C"/>
    <w:rsid w:val="007A006C"/>
    <w:rsid w:val="007A63A0"/>
    <w:rsid w:val="007A6C95"/>
    <w:rsid w:val="007B0EE5"/>
    <w:rsid w:val="007B35C0"/>
    <w:rsid w:val="007B4145"/>
    <w:rsid w:val="007C1803"/>
    <w:rsid w:val="007C5601"/>
    <w:rsid w:val="007E187E"/>
    <w:rsid w:val="007E308F"/>
    <w:rsid w:val="007E6C85"/>
    <w:rsid w:val="007E74B6"/>
    <w:rsid w:val="007F2A2B"/>
    <w:rsid w:val="007F49B7"/>
    <w:rsid w:val="007F5254"/>
    <w:rsid w:val="007F5F0F"/>
    <w:rsid w:val="008025F4"/>
    <w:rsid w:val="00815097"/>
    <w:rsid w:val="00824612"/>
    <w:rsid w:val="008305F9"/>
    <w:rsid w:val="0083245D"/>
    <w:rsid w:val="00833974"/>
    <w:rsid w:val="00834D0E"/>
    <w:rsid w:val="00837A31"/>
    <w:rsid w:val="00837E0B"/>
    <w:rsid w:val="0084571D"/>
    <w:rsid w:val="00852CE6"/>
    <w:rsid w:val="00856900"/>
    <w:rsid w:val="00887E3A"/>
    <w:rsid w:val="00891BC8"/>
    <w:rsid w:val="008A050F"/>
    <w:rsid w:val="008A3917"/>
    <w:rsid w:val="008B1D8D"/>
    <w:rsid w:val="008B279E"/>
    <w:rsid w:val="008C4612"/>
    <w:rsid w:val="008D2CD6"/>
    <w:rsid w:val="008D62F2"/>
    <w:rsid w:val="008D708C"/>
    <w:rsid w:val="008E1147"/>
    <w:rsid w:val="008E28BC"/>
    <w:rsid w:val="008F4C1D"/>
    <w:rsid w:val="008F4ED0"/>
    <w:rsid w:val="0091579C"/>
    <w:rsid w:val="00922772"/>
    <w:rsid w:val="009252D7"/>
    <w:rsid w:val="00926D27"/>
    <w:rsid w:val="009337E3"/>
    <w:rsid w:val="00942ABE"/>
    <w:rsid w:val="00945552"/>
    <w:rsid w:val="009458C3"/>
    <w:rsid w:val="00945FB1"/>
    <w:rsid w:val="00953C70"/>
    <w:rsid w:val="00964419"/>
    <w:rsid w:val="009670A5"/>
    <w:rsid w:val="009727B2"/>
    <w:rsid w:val="00981A8E"/>
    <w:rsid w:val="009834D1"/>
    <w:rsid w:val="009853B2"/>
    <w:rsid w:val="00985AA3"/>
    <w:rsid w:val="00992B83"/>
    <w:rsid w:val="009943DF"/>
    <w:rsid w:val="0099693E"/>
    <w:rsid w:val="009A0976"/>
    <w:rsid w:val="009A0A59"/>
    <w:rsid w:val="009B43EC"/>
    <w:rsid w:val="009C3C00"/>
    <w:rsid w:val="009D0E25"/>
    <w:rsid w:val="009D4FD4"/>
    <w:rsid w:val="009D7D3A"/>
    <w:rsid w:val="009E3D8A"/>
    <w:rsid w:val="009E4974"/>
    <w:rsid w:val="00A02995"/>
    <w:rsid w:val="00A068BB"/>
    <w:rsid w:val="00A06C94"/>
    <w:rsid w:val="00A15EB6"/>
    <w:rsid w:val="00A20F20"/>
    <w:rsid w:val="00A25889"/>
    <w:rsid w:val="00A30746"/>
    <w:rsid w:val="00A34EFB"/>
    <w:rsid w:val="00A44D4C"/>
    <w:rsid w:val="00A45D86"/>
    <w:rsid w:val="00A46454"/>
    <w:rsid w:val="00A5532B"/>
    <w:rsid w:val="00A621E0"/>
    <w:rsid w:val="00A648AF"/>
    <w:rsid w:val="00A6531C"/>
    <w:rsid w:val="00A669A9"/>
    <w:rsid w:val="00A70858"/>
    <w:rsid w:val="00A715BD"/>
    <w:rsid w:val="00A73D6D"/>
    <w:rsid w:val="00A83656"/>
    <w:rsid w:val="00A9361A"/>
    <w:rsid w:val="00A94E66"/>
    <w:rsid w:val="00A97CD2"/>
    <w:rsid w:val="00AA1997"/>
    <w:rsid w:val="00AA2D97"/>
    <w:rsid w:val="00AA3CCD"/>
    <w:rsid w:val="00AA4B3E"/>
    <w:rsid w:val="00AB6618"/>
    <w:rsid w:val="00AB7574"/>
    <w:rsid w:val="00AC319F"/>
    <w:rsid w:val="00AC64F4"/>
    <w:rsid w:val="00AD123C"/>
    <w:rsid w:val="00AD4737"/>
    <w:rsid w:val="00AD580B"/>
    <w:rsid w:val="00AE31CA"/>
    <w:rsid w:val="00AE372F"/>
    <w:rsid w:val="00AE51F1"/>
    <w:rsid w:val="00AF08C6"/>
    <w:rsid w:val="00AF1069"/>
    <w:rsid w:val="00AF5C1C"/>
    <w:rsid w:val="00B05554"/>
    <w:rsid w:val="00B0746C"/>
    <w:rsid w:val="00B07B32"/>
    <w:rsid w:val="00B14054"/>
    <w:rsid w:val="00B22EB9"/>
    <w:rsid w:val="00B23851"/>
    <w:rsid w:val="00B271AB"/>
    <w:rsid w:val="00B3657F"/>
    <w:rsid w:val="00B36ACA"/>
    <w:rsid w:val="00B36BA4"/>
    <w:rsid w:val="00B36F44"/>
    <w:rsid w:val="00B373C6"/>
    <w:rsid w:val="00B41E2B"/>
    <w:rsid w:val="00B470FD"/>
    <w:rsid w:val="00B47E4B"/>
    <w:rsid w:val="00B47E9E"/>
    <w:rsid w:val="00B53420"/>
    <w:rsid w:val="00B548CD"/>
    <w:rsid w:val="00B57CC3"/>
    <w:rsid w:val="00B63877"/>
    <w:rsid w:val="00B6727D"/>
    <w:rsid w:val="00B83AD5"/>
    <w:rsid w:val="00B83FD6"/>
    <w:rsid w:val="00B8538D"/>
    <w:rsid w:val="00B85F72"/>
    <w:rsid w:val="00B97CB5"/>
    <w:rsid w:val="00BA45AA"/>
    <w:rsid w:val="00BA4F40"/>
    <w:rsid w:val="00BA51D6"/>
    <w:rsid w:val="00BB47C6"/>
    <w:rsid w:val="00BB59EE"/>
    <w:rsid w:val="00BB776E"/>
    <w:rsid w:val="00BD15A3"/>
    <w:rsid w:val="00BD3F92"/>
    <w:rsid w:val="00BD66BE"/>
    <w:rsid w:val="00BE1DCA"/>
    <w:rsid w:val="00BE5FF8"/>
    <w:rsid w:val="00BE61AA"/>
    <w:rsid w:val="00BF660E"/>
    <w:rsid w:val="00C0302C"/>
    <w:rsid w:val="00C030A6"/>
    <w:rsid w:val="00C03A78"/>
    <w:rsid w:val="00C06A42"/>
    <w:rsid w:val="00C1494D"/>
    <w:rsid w:val="00C16B07"/>
    <w:rsid w:val="00C16EBE"/>
    <w:rsid w:val="00C2231A"/>
    <w:rsid w:val="00C23DAE"/>
    <w:rsid w:val="00C255C1"/>
    <w:rsid w:val="00C318A5"/>
    <w:rsid w:val="00C33969"/>
    <w:rsid w:val="00C41975"/>
    <w:rsid w:val="00C516FC"/>
    <w:rsid w:val="00C52223"/>
    <w:rsid w:val="00C56347"/>
    <w:rsid w:val="00C70A6A"/>
    <w:rsid w:val="00C75FBE"/>
    <w:rsid w:val="00C76DC0"/>
    <w:rsid w:val="00C90A07"/>
    <w:rsid w:val="00C91326"/>
    <w:rsid w:val="00C919E8"/>
    <w:rsid w:val="00C96DA5"/>
    <w:rsid w:val="00C9704A"/>
    <w:rsid w:val="00CB1F4C"/>
    <w:rsid w:val="00CB2F94"/>
    <w:rsid w:val="00CB69B3"/>
    <w:rsid w:val="00CC64A3"/>
    <w:rsid w:val="00CC6B4C"/>
    <w:rsid w:val="00CD1AEF"/>
    <w:rsid w:val="00CE3F78"/>
    <w:rsid w:val="00CE6F17"/>
    <w:rsid w:val="00CF144B"/>
    <w:rsid w:val="00CF2652"/>
    <w:rsid w:val="00CF49CC"/>
    <w:rsid w:val="00CF65C2"/>
    <w:rsid w:val="00D02D73"/>
    <w:rsid w:val="00D046C4"/>
    <w:rsid w:val="00D04BFE"/>
    <w:rsid w:val="00D06C2A"/>
    <w:rsid w:val="00D11866"/>
    <w:rsid w:val="00D1478B"/>
    <w:rsid w:val="00D14AC5"/>
    <w:rsid w:val="00D15911"/>
    <w:rsid w:val="00D16140"/>
    <w:rsid w:val="00D243FC"/>
    <w:rsid w:val="00D246EE"/>
    <w:rsid w:val="00D348CB"/>
    <w:rsid w:val="00D36BCB"/>
    <w:rsid w:val="00D36BFB"/>
    <w:rsid w:val="00D52F14"/>
    <w:rsid w:val="00D564C1"/>
    <w:rsid w:val="00D61450"/>
    <w:rsid w:val="00D6289A"/>
    <w:rsid w:val="00D6370E"/>
    <w:rsid w:val="00D76351"/>
    <w:rsid w:val="00D8258D"/>
    <w:rsid w:val="00D917FE"/>
    <w:rsid w:val="00D9196E"/>
    <w:rsid w:val="00D953B4"/>
    <w:rsid w:val="00DB2221"/>
    <w:rsid w:val="00DB2E7E"/>
    <w:rsid w:val="00DB3D49"/>
    <w:rsid w:val="00DC089C"/>
    <w:rsid w:val="00DC6A2A"/>
    <w:rsid w:val="00DC75E6"/>
    <w:rsid w:val="00DD205F"/>
    <w:rsid w:val="00DD3BAA"/>
    <w:rsid w:val="00DD4108"/>
    <w:rsid w:val="00DD45A9"/>
    <w:rsid w:val="00DE42F5"/>
    <w:rsid w:val="00DE4B16"/>
    <w:rsid w:val="00DF4F44"/>
    <w:rsid w:val="00E0033A"/>
    <w:rsid w:val="00E06087"/>
    <w:rsid w:val="00E11CFD"/>
    <w:rsid w:val="00E11EB1"/>
    <w:rsid w:val="00E21DC8"/>
    <w:rsid w:val="00E32316"/>
    <w:rsid w:val="00E3657A"/>
    <w:rsid w:val="00E45C7E"/>
    <w:rsid w:val="00E47479"/>
    <w:rsid w:val="00E521A7"/>
    <w:rsid w:val="00E54013"/>
    <w:rsid w:val="00E55F86"/>
    <w:rsid w:val="00E607F1"/>
    <w:rsid w:val="00E65517"/>
    <w:rsid w:val="00E72AA5"/>
    <w:rsid w:val="00E83E06"/>
    <w:rsid w:val="00E85512"/>
    <w:rsid w:val="00E90BE8"/>
    <w:rsid w:val="00E91349"/>
    <w:rsid w:val="00E91F47"/>
    <w:rsid w:val="00E92472"/>
    <w:rsid w:val="00EA30F1"/>
    <w:rsid w:val="00EA61C0"/>
    <w:rsid w:val="00EB29F3"/>
    <w:rsid w:val="00EB4484"/>
    <w:rsid w:val="00EB55FB"/>
    <w:rsid w:val="00EC4196"/>
    <w:rsid w:val="00EC6963"/>
    <w:rsid w:val="00ED47A1"/>
    <w:rsid w:val="00ED663B"/>
    <w:rsid w:val="00EE3EF6"/>
    <w:rsid w:val="00EE4C2F"/>
    <w:rsid w:val="00EF2417"/>
    <w:rsid w:val="00EF3AB0"/>
    <w:rsid w:val="00EF3C56"/>
    <w:rsid w:val="00F05462"/>
    <w:rsid w:val="00F07A99"/>
    <w:rsid w:val="00F20F6A"/>
    <w:rsid w:val="00F23467"/>
    <w:rsid w:val="00F318A6"/>
    <w:rsid w:val="00F33446"/>
    <w:rsid w:val="00F3616B"/>
    <w:rsid w:val="00F462C9"/>
    <w:rsid w:val="00F6103E"/>
    <w:rsid w:val="00F61F59"/>
    <w:rsid w:val="00F73FBE"/>
    <w:rsid w:val="00F755F7"/>
    <w:rsid w:val="00F77C8A"/>
    <w:rsid w:val="00F847BF"/>
    <w:rsid w:val="00F9267B"/>
    <w:rsid w:val="00F97D45"/>
    <w:rsid w:val="00FB6094"/>
    <w:rsid w:val="00FC79C6"/>
    <w:rsid w:val="00FD1D0A"/>
    <w:rsid w:val="00FD2E38"/>
    <w:rsid w:val="00FE1993"/>
    <w:rsid w:val="00FE4643"/>
    <w:rsid w:val="00FE4BA5"/>
    <w:rsid w:val="00FF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3CC5B-0E31-4E18-B656-F875B6E4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3460</TotalTime>
  <Pages>4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248</cp:revision>
  <dcterms:created xsi:type="dcterms:W3CDTF">2019-11-08T00:20:00Z</dcterms:created>
  <dcterms:modified xsi:type="dcterms:W3CDTF">2020-07-04T09:07:00Z</dcterms:modified>
</cp:coreProperties>
</file>