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2346DB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2346DB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852CE6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（一）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</w:t>
      </w:r>
      <w:r w:rsidR="00852CE6">
        <w:rPr>
          <w:rFonts w:ascii="宋体" w:hAnsi="宋体" w:hint="eastAsia"/>
          <w:bCs/>
          <w:iCs/>
          <w:sz w:val="24"/>
          <w:szCs w:val="24"/>
        </w:rPr>
        <w:t>6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7E308F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7E308F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852CE6" w:rsidP="00A6531C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中泰证券 孙颖 朱晋潇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852CE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852CE6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AD580B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FE4BA5">
              <w:rPr>
                <w:rFonts w:ascii="宋体" w:hAnsi="宋体" w:cs="宋体" w:hint="eastAsia"/>
                <w:b/>
                <w:kern w:val="0"/>
                <w:sz w:val="24"/>
              </w:rPr>
              <w:t>目前经营情况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FE4BA5" w:rsidRDefault="00FE4BA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受新冠病毒疫情的影响，</w:t>
            </w:r>
            <w:r w:rsidR="00852CE6">
              <w:rPr>
                <w:rFonts w:ascii="宋体" w:hAnsi="宋体" w:cs="宋体" w:hint="eastAsia"/>
                <w:kern w:val="0"/>
                <w:sz w:val="24"/>
              </w:rPr>
              <w:t>公司今年开工时间比较晚，2月18日开始陆续复工，一季度因公司下游企业开工率也不高，所以</w:t>
            </w:r>
            <w:r>
              <w:rPr>
                <w:rFonts w:ascii="宋体" w:hAnsi="宋体" w:cs="宋体" w:hint="eastAsia"/>
                <w:kern w:val="0"/>
                <w:sz w:val="24"/>
              </w:rPr>
              <w:t>一季度</w:t>
            </w:r>
            <w:r w:rsidRPr="00D6370E">
              <w:rPr>
                <w:rFonts w:ascii="宋体" w:hAnsi="宋体" w:cs="宋体" w:hint="eastAsia"/>
                <w:kern w:val="0"/>
                <w:sz w:val="24"/>
              </w:rPr>
              <w:t>公司出现销售收入3个多亿的下滑，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  <w:r w:rsidRPr="001448E9">
              <w:rPr>
                <w:rFonts w:ascii="宋体" w:hAnsi="宋体" w:cs="宋体"/>
                <w:kern w:val="0"/>
                <w:sz w:val="24"/>
              </w:rPr>
              <w:t>期间费用增长幅度不超过营业收入的增长幅度；净利润增长幅度不低于营业收入的增长幅度。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B07B32" w:rsidRPr="00F61F59" w:rsidRDefault="00B07B32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61F59">
              <w:rPr>
                <w:rFonts w:ascii="宋体" w:hAnsi="宋体" w:cs="宋体" w:hint="eastAsia"/>
                <w:b/>
                <w:kern w:val="0"/>
                <w:sz w:val="24"/>
              </w:rPr>
              <w:t>二、公司各销售收入占比情况及地产业务占比情况？</w:t>
            </w:r>
          </w:p>
          <w:p w:rsidR="00D046C4" w:rsidRDefault="00B07B32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公司以渠道销售为主，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）及出口为辅的销售模式，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其中直接配送的地产收入占整个销售收入的14%-15%左右，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市政工程和燃气管道约占5%-6%左右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出口约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lastRenderedPageBreak/>
              <w:t>为10%左右。</w:t>
            </w:r>
          </w:p>
          <w:p w:rsidR="00D046C4" w:rsidRPr="00467D63" w:rsidRDefault="00D046C4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67D63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467D63" w:rsidRPr="00467D63">
              <w:rPr>
                <w:rFonts w:ascii="宋体" w:hAnsi="宋体" w:cs="宋体" w:hint="eastAsia"/>
                <w:b/>
                <w:kern w:val="0"/>
                <w:sz w:val="24"/>
              </w:rPr>
              <w:t>地产商选择</w:t>
            </w:r>
            <w:r w:rsidR="002346DB">
              <w:rPr>
                <w:rFonts w:ascii="宋体" w:hAnsi="宋体" w:cs="宋体" w:hint="eastAsia"/>
                <w:b/>
                <w:kern w:val="0"/>
                <w:sz w:val="24"/>
              </w:rPr>
              <w:t>管道集采</w:t>
            </w:r>
            <w:r w:rsidR="00467D63" w:rsidRPr="00467D63">
              <w:rPr>
                <w:rFonts w:ascii="宋体" w:hAnsi="宋体" w:cs="宋体" w:hint="eastAsia"/>
                <w:b/>
                <w:kern w:val="0"/>
                <w:sz w:val="24"/>
              </w:rPr>
              <w:t>供应商有什么</w:t>
            </w:r>
            <w:r w:rsidR="002346DB">
              <w:rPr>
                <w:rFonts w:ascii="宋体" w:hAnsi="宋体" w:cs="宋体" w:hint="eastAsia"/>
                <w:b/>
                <w:kern w:val="0"/>
                <w:sz w:val="24"/>
              </w:rPr>
              <w:t>要求</w:t>
            </w:r>
            <w:r w:rsidR="00467D63" w:rsidRPr="00467D63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67D63" w:rsidRDefault="00467D63" w:rsidP="00467D6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B1F4C">
              <w:rPr>
                <w:rFonts w:ascii="宋体" w:hAnsi="宋体" w:cs="宋体" w:hint="eastAsia"/>
                <w:kern w:val="0"/>
                <w:sz w:val="24"/>
              </w:rPr>
              <w:t>一般情况下地产商选择</w:t>
            </w:r>
            <w:r>
              <w:rPr>
                <w:rFonts w:ascii="宋体" w:hAnsi="宋体" w:cs="宋体" w:hint="eastAsia"/>
                <w:kern w:val="0"/>
                <w:sz w:val="24"/>
              </w:rPr>
              <w:t>合作企业会综合考虑企业规模、产品规格品类是否齐全、企业的配送能力是否强、产品的品牌、质量以及性价比等各种因素。公司具有品牌、规模、渠道、研发与技术等优势。</w:t>
            </w:r>
          </w:p>
          <w:p w:rsidR="007E74B6" w:rsidRPr="007E74B6" w:rsidRDefault="007E74B6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E74B6">
              <w:rPr>
                <w:rFonts w:ascii="宋体" w:hAnsi="宋体" w:cs="宋体" w:hint="eastAsia"/>
                <w:b/>
                <w:kern w:val="0"/>
                <w:sz w:val="24"/>
              </w:rPr>
              <w:t>四、公司旧城改造业务情况？</w:t>
            </w:r>
          </w:p>
          <w:p w:rsidR="007E74B6" w:rsidRPr="00290080" w:rsidRDefault="007E74B6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290080">
              <w:rPr>
                <w:rFonts w:ascii="宋体" w:hAnsi="宋体" w:cs="宋体" w:hint="eastAsia"/>
                <w:kern w:val="0"/>
                <w:sz w:val="24"/>
              </w:rPr>
              <w:t>无论是新建还是旧城改造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25889">
              <w:rPr>
                <w:rFonts w:ascii="宋体" w:hAnsi="宋体" w:cs="宋体" w:hint="eastAsia"/>
                <w:kern w:val="0"/>
                <w:sz w:val="24"/>
              </w:rPr>
              <w:t>所用管道基本类似，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暂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没有</w:t>
            </w:r>
            <w:r>
              <w:rPr>
                <w:rFonts w:ascii="宋体" w:hAnsi="宋体" w:cs="宋体" w:hint="eastAsia"/>
                <w:kern w:val="0"/>
                <w:sz w:val="24"/>
              </w:rPr>
              <w:t>详细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区分</w:t>
            </w:r>
            <w:r>
              <w:rPr>
                <w:rFonts w:ascii="宋体" w:hAnsi="宋体" w:cs="宋体" w:hint="eastAsia"/>
                <w:kern w:val="0"/>
                <w:sz w:val="24"/>
              </w:rPr>
              <w:t>统计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，按国家公布的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政策，老旧小区</w:t>
            </w:r>
            <w:r>
              <w:rPr>
                <w:rFonts w:ascii="宋体" w:hAnsi="宋体" w:cs="宋体" w:hint="eastAsia"/>
                <w:kern w:val="0"/>
                <w:sz w:val="24"/>
              </w:rPr>
              <w:t>增加塑料管道用量约有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百亿级的规模，公司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及经销商会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尽量</w:t>
            </w:r>
            <w:r>
              <w:rPr>
                <w:rFonts w:ascii="宋体" w:hAnsi="宋体" w:cs="宋体" w:hint="eastAsia"/>
                <w:kern w:val="0"/>
                <w:sz w:val="24"/>
              </w:rPr>
              <w:t>多的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拿到一些市场份额。</w:t>
            </w:r>
          </w:p>
          <w:p w:rsidR="007E74B6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4845AD">
              <w:rPr>
                <w:rFonts w:ascii="宋体" w:hAnsi="宋体" w:cs="宋体" w:hint="eastAsia"/>
                <w:b/>
                <w:kern w:val="0"/>
                <w:sz w:val="24"/>
              </w:rPr>
              <w:t>五、公司销售费用增长的原因？</w:t>
            </w:r>
          </w:p>
          <w:p w:rsidR="004845AD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销售费用增长是因为我们收入增长的较快，主要是销售人员增加</w:t>
            </w:r>
            <w:r w:rsidR="002346DB">
              <w:rPr>
                <w:rFonts w:ascii="宋体" w:hAnsi="宋体" w:cs="宋体" w:hint="eastAsia"/>
                <w:kern w:val="0"/>
                <w:sz w:val="24"/>
              </w:rPr>
              <w:t>以及薪资增长</w:t>
            </w:r>
            <w:r>
              <w:rPr>
                <w:rFonts w:ascii="宋体" w:hAnsi="宋体" w:cs="宋体" w:hint="eastAsia"/>
                <w:kern w:val="0"/>
                <w:sz w:val="24"/>
              </w:rPr>
              <w:t>，还有是销售增长了运输的量上去了，运输费用也增加了。</w:t>
            </w:r>
          </w:p>
          <w:p w:rsidR="004845AD" w:rsidRPr="004845AD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845AD">
              <w:rPr>
                <w:rFonts w:ascii="宋体" w:hAnsi="宋体" w:cs="宋体" w:hint="eastAsia"/>
                <w:b/>
                <w:kern w:val="0"/>
                <w:sz w:val="24"/>
              </w:rPr>
              <w:t>六、公司百亿收入的目标是什么时间达到？</w:t>
            </w:r>
          </w:p>
          <w:p w:rsidR="004845AD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公司百亿收入的目标是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希望在未来三</w:t>
            </w:r>
            <w:r>
              <w:rPr>
                <w:rFonts w:ascii="宋体" w:hAnsi="宋体" w:cs="宋体" w:hint="eastAsia"/>
                <w:kern w:val="0"/>
                <w:sz w:val="24"/>
              </w:rPr>
              <w:t>年达到含税100亿，在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未来四年</w:t>
            </w:r>
            <w:r>
              <w:rPr>
                <w:rFonts w:ascii="宋体" w:hAnsi="宋体" w:cs="宋体" w:hint="eastAsia"/>
                <w:kern w:val="0"/>
                <w:sz w:val="24"/>
              </w:rPr>
              <w:t>达到不含税100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亿</w:t>
            </w:r>
            <w:r>
              <w:rPr>
                <w:rFonts w:ascii="宋体" w:hAnsi="宋体" w:cs="宋体" w:hint="eastAsia"/>
                <w:kern w:val="0"/>
                <w:sz w:val="24"/>
              </w:rPr>
              <w:t>的目标。</w:t>
            </w:r>
          </w:p>
          <w:p w:rsidR="004845AD" w:rsidRPr="004845AD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845AD">
              <w:rPr>
                <w:rFonts w:ascii="宋体" w:hAnsi="宋体" w:cs="宋体" w:hint="eastAsia"/>
                <w:b/>
                <w:kern w:val="0"/>
                <w:sz w:val="24"/>
              </w:rPr>
              <w:t>七、公司可转债两个项目的进度？</w:t>
            </w:r>
          </w:p>
          <w:p w:rsidR="004845AD" w:rsidRPr="006466C7" w:rsidRDefault="004845AD" w:rsidP="004845AD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可转债两个募投项目2019年都已开始动工，台州黄岩项目建设期两年，湖南岳阳建设期三年，原计划是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在2020年第四季度会有部分产能开出，受疫情影响</w:t>
            </w:r>
            <w:r w:rsidR="00A45D86">
              <w:rPr>
                <w:rFonts w:ascii="宋体" w:hAnsi="宋体" w:cs="宋体" w:hint="eastAsia"/>
                <w:kern w:val="0"/>
                <w:sz w:val="24"/>
              </w:rPr>
              <w:t xml:space="preserve">明年上半年就会陆续有产能出来 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,项目建成后2-3年达到预期产能。</w:t>
            </w:r>
          </w:p>
          <w:p w:rsidR="00201A5F" w:rsidRPr="00427879" w:rsidRDefault="00201A5F" w:rsidP="00201A5F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八、子公司亏损的原因</w:t>
            </w:r>
          </w:p>
          <w:p w:rsidR="00201A5F" w:rsidRPr="00766CBE" w:rsidRDefault="00201A5F" w:rsidP="00201A5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公司天津和重庆两个子公司前几年业务拓展相对较慢，主要原因是公元品牌在华东地区具有较强的影响力，在天津、重庆等地品牌影响力相对薄弱，两子公司产能利用率较低，固定资产折旧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较多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等原因，所以一直处于亏损状态。随着公司在</w:t>
            </w:r>
            <w:r>
              <w:rPr>
                <w:rFonts w:ascii="宋体" w:hAnsi="宋体" w:cs="宋体" w:hint="eastAsia"/>
                <w:kern w:val="0"/>
                <w:sz w:val="24"/>
              </w:rPr>
              <w:t>各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区域加大品牌宣传和业务拓展力度，公司在当地的知名度在逐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lastRenderedPageBreak/>
              <w:t>渐提高，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目前重庆公司业务拓展增幅较好，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今年能够扭亏为盈，天津永高</w:t>
            </w:r>
            <w:r>
              <w:rPr>
                <w:rFonts w:ascii="宋体" w:hAnsi="宋体" w:cs="宋体" w:hint="eastAsia"/>
                <w:kern w:val="0"/>
                <w:sz w:val="24"/>
              </w:rPr>
              <w:t>盈利能力</w:t>
            </w:r>
            <w:r w:rsidR="00C318A5">
              <w:rPr>
                <w:rFonts w:ascii="宋体" w:hAnsi="宋体" w:cs="宋体" w:hint="eastAsia"/>
                <w:kern w:val="0"/>
                <w:sz w:val="24"/>
              </w:rPr>
              <w:t>也会</w:t>
            </w:r>
            <w:r>
              <w:rPr>
                <w:rFonts w:ascii="宋体" w:hAnsi="宋体" w:cs="宋体" w:hint="eastAsia"/>
                <w:kern w:val="0"/>
                <w:sz w:val="24"/>
              </w:rPr>
              <w:t>有所改善。</w:t>
            </w:r>
            <w:r w:rsidRPr="00766CBE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4845AD" w:rsidRPr="00201A5F" w:rsidRDefault="00201A5F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201A5F">
              <w:rPr>
                <w:rFonts w:ascii="宋体" w:hAnsi="宋体" w:cs="宋体" w:hint="eastAsia"/>
                <w:b/>
                <w:kern w:val="0"/>
                <w:sz w:val="24"/>
              </w:rPr>
              <w:t>九、公司迪拜项目的进度？</w:t>
            </w:r>
          </w:p>
          <w:p w:rsidR="00201A5F" w:rsidRPr="00201A5F" w:rsidRDefault="00201A5F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公司迪拜项目是公司控股子公司香港公元2019年收购的，因收购的时候公司尚处于筹建期，公司为了获得迪拜公司现有的厂房，通过继续投资，在</w:t>
            </w:r>
            <w:r w:rsidRPr="00201A5F">
              <w:rPr>
                <w:rFonts w:ascii="宋体" w:hAnsi="宋体" w:cs="宋体"/>
                <w:kern w:val="0"/>
                <w:sz w:val="24"/>
                <w:lang w:val="zh-CN"/>
              </w:rPr>
              <w:t>阿联酋迪拜自贸区建设塑料管道生产基地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目前因迪拜疫情比较严重，</w:t>
            </w:r>
            <w:r w:rsidR="004105C5">
              <w:rPr>
                <w:rFonts w:ascii="宋体" w:hAnsi="宋体" w:cs="宋体" w:hint="eastAsia"/>
                <w:kern w:val="0"/>
                <w:sz w:val="24"/>
                <w:lang w:val="zh-CN"/>
              </w:rPr>
              <w:t>公司人员尚未进驻，</w:t>
            </w:r>
            <w:r w:rsidR="00C318A5">
              <w:rPr>
                <w:rFonts w:ascii="宋体" w:hAnsi="宋体" w:cs="宋体" w:hint="eastAsia"/>
                <w:kern w:val="0"/>
                <w:sz w:val="24"/>
                <w:lang w:val="zh-CN"/>
              </w:rPr>
              <w:t>处于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停工状态，还在建设规划阶段。</w:t>
            </w:r>
          </w:p>
          <w:p w:rsidR="00A45D86" w:rsidRDefault="00201A5F" w:rsidP="00A45D8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</w:t>
            </w:r>
            <w:r w:rsidR="00A45D86" w:rsidRPr="00E90BE8">
              <w:rPr>
                <w:rFonts w:ascii="宋体" w:hAnsi="宋体" w:cs="宋体" w:hint="eastAsia"/>
                <w:b/>
                <w:kern w:val="0"/>
                <w:sz w:val="24"/>
              </w:rPr>
              <w:t>公司为什么选择在迪拜建生产基地？</w:t>
            </w:r>
          </w:p>
          <w:p w:rsidR="00A45D86" w:rsidRPr="004845AD" w:rsidRDefault="00A45D86" w:rsidP="00A45D8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管道出口规模在行业处于第一，因管道运输成本较高，公司出口以管件居多，公司外贸业务是在中东开始起步的，目前公司在中东有一定的市场份额，公司在迪拜建厂主要生产管材，与出口管件会产生协同效应，从而带动管件的销量，也可带动周边地区，并辐射非洲等地的市场。</w:t>
            </w:r>
          </w:p>
          <w:p w:rsidR="005B653C" w:rsidRDefault="00201A5F" w:rsidP="005B653C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十一、公司有哪些子公司是高新技术企业？</w:t>
            </w:r>
          </w:p>
          <w:p w:rsidR="00201A5F" w:rsidRPr="00201A5F" w:rsidRDefault="00201A5F" w:rsidP="00201A5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公司包括母公司一共有六家高新技术企业，分别是母公司、上海公元、重庆永高、安徽永高、广东永高、天津永高。</w:t>
            </w:r>
          </w:p>
          <w:p w:rsidR="005B653C" w:rsidRPr="005B653C" w:rsidRDefault="005B653C" w:rsidP="0006538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B653C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201A5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Pr="005B653C">
              <w:rPr>
                <w:rFonts w:ascii="宋体" w:hAnsi="宋体" w:cs="宋体" w:hint="eastAsia"/>
                <w:b/>
                <w:kern w:val="0"/>
                <w:sz w:val="24"/>
              </w:rPr>
              <w:t>、公司有无考虑做股权激励？</w:t>
            </w:r>
          </w:p>
          <w:p w:rsidR="005B653C" w:rsidRDefault="005B653C" w:rsidP="0006538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公司暂未考虑股权激励等相关计划，若有相关计划，公司会及时公告。</w:t>
            </w:r>
          </w:p>
          <w:p w:rsidR="005B653C" w:rsidRPr="00462CED" w:rsidRDefault="005B653C" w:rsidP="0006538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62CED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201A5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Pr="00462CED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62CED" w:rsidRPr="00462CED">
              <w:rPr>
                <w:rFonts w:ascii="宋体" w:hAnsi="宋体" w:cs="宋体" w:hint="eastAsia"/>
                <w:b/>
                <w:kern w:val="0"/>
                <w:sz w:val="24"/>
              </w:rPr>
              <w:t>公司太阳能情况及定位？</w:t>
            </w:r>
          </w:p>
          <w:p w:rsidR="00462CED" w:rsidRPr="00462CED" w:rsidRDefault="00462CED" w:rsidP="00201A5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公元太阳能是目前是处于市场培育阶段，主要做太阳能</w:t>
            </w:r>
            <w:r w:rsidR="004105C5">
              <w:rPr>
                <w:rFonts w:ascii="宋体" w:hAnsi="宋体" w:cs="宋体" w:hint="eastAsia"/>
                <w:kern w:val="0"/>
                <w:sz w:val="24"/>
              </w:rPr>
              <w:t>组件</w:t>
            </w:r>
            <w:r>
              <w:rPr>
                <w:rFonts w:ascii="宋体" w:hAnsi="宋体" w:cs="宋体" w:hint="eastAsia"/>
                <w:kern w:val="0"/>
                <w:sz w:val="24"/>
              </w:rPr>
              <w:t>和太阳能灯具业务。公司会坚持塑料管道为主的战略定位，太阳能业务前几年遇到了一些挫折，但作为新能源产业，</w:t>
            </w:r>
            <w:r w:rsidR="004105C5">
              <w:rPr>
                <w:rFonts w:ascii="宋体" w:hAnsi="宋体" w:cs="宋体" w:hint="eastAsia"/>
                <w:kern w:val="0"/>
                <w:sz w:val="24"/>
              </w:rPr>
              <w:t>未来</w:t>
            </w:r>
            <w:r>
              <w:rPr>
                <w:rFonts w:ascii="宋体" w:hAnsi="宋体" w:cs="宋体" w:hint="eastAsia"/>
                <w:kern w:val="0"/>
                <w:sz w:val="24"/>
              </w:rPr>
              <w:t>仍然有较好的发展前景，公司目前对太阳能业务的目标是先稳步发展起来，今后也会考虑通过资本融资把这块业务做强做大。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B07B3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B07B32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B5" w:rsidRDefault="00B97CB5" w:rsidP="00A97CD2">
      <w:r>
        <w:separator/>
      </w:r>
    </w:p>
  </w:endnote>
  <w:endnote w:type="continuationSeparator" w:id="1">
    <w:p w:rsidR="00B97CB5" w:rsidRDefault="00B97CB5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B5" w:rsidRDefault="00B97CB5" w:rsidP="00A97CD2">
      <w:r>
        <w:separator/>
      </w:r>
    </w:p>
  </w:footnote>
  <w:footnote w:type="continuationSeparator" w:id="1">
    <w:p w:rsidR="00B97CB5" w:rsidRDefault="00B97CB5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C01CB"/>
    <w:rsid w:val="000C465E"/>
    <w:rsid w:val="000D6956"/>
    <w:rsid w:val="000E5A0F"/>
    <w:rsid w:val="000F0D29"/>
    <w:rsid w:val="00102613"/>
    <w:rsid w:val="0010688F"/>
    <w:rsid w:val="001448E9"/>
    <w:rsid w:val="00154A8F"/>
    <w:rsid w:val="0017136E"/>
    <w:rsid w:val="0017498E"/>
    <w:rsid w:val="001765B9"/>
    <w:rsid w:val="00181793"/>
    <w:rsid w:val="00190F4E"/>
    <w:rsid w:val="00191289"/>
    <w:rsid w:val="001D1BAB"/>
    <w:rsid w:val="001D4AD7"/>
    <w:rsid w:val="001E2DAF"/>
    <w:rsid w:val="001F36DB"/>
    <w:rsid w:val="001F4667"/>
    <w:rsid w:val="001F5C30"/>
    <w:rsid w:val="00201A5F"/>
    <w:rsid w:val="002022FC"/>
    <w:rsid w:val="00203C36"/>
    <w:rsid w:val="00213F2C"/>
    <w:rsid w:val="00225166"/>
    <w:rsid w:val="00226DCF"/>
    <w:rsid w:val="002346DB"/>
    <w:rsid w:val="002435DA"/>
    <w:rsid w:val="002477E7"/>
    <w:rsid w:val="00270E55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5C5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3CBB"/>
    <w:rsid w:val="004845AD"/>
    <w:rsid w:val="00491BC0"/>
    <w:rsid w:val="004A69E5"/>
    <w:rsid w:val="004B298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229D3"/>
    <w:rsid w:val="00523E69"/>
    <w:rsid w:val="005277DE"/>
    <w:rsid w:val="0053167B"/>
    <w:rsid w:val="0053245C"/>
    <w:rsid w:val="00570F9D"/>
    <w:rsid w:val="0057705B"/>
    <w:rsid w:val="005779E8"/>
    <w:rsid w:val="00580574"/>
    <w:rsid w:val="00585DBA"/>
    <w:rsid w:val="005A0218"/>
    <w:rsid w:val="005A08D6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790B"/>
    <w:rsid w:val="00722B78"/>
    <w:rsid w:val="00737228"/>
    <w:rsid w:val="00743E90"/>
    <w:rsid w:val="00744B0C"/>
    <w:rsid w:val="00745AB6"/>
    <w:rsid w:val="0075176E"/>
    <w:rsid w:val="00755D02"/>
    <w:rsid w:val="00761594"/>
    <w:rsid w:val="00762F04"/>
    <w:rsid w:val="00773BD9"/>
    <w:rsid w:val="0078219D"/>
    <w:rsid w:val="00782A75"/>
    <w:rsid w:val="00785971"/>
    <w:rsid w:val="007A006C"/>
    <w:rsid w:val="007A63A0"/>
    <w:rsid w:val="007B0EE5"/>
    <w:rsid w:val="007B4145"/>
    <w:rsid w:val="007C1803"/>
    <w:rsid w:val="007C5601"/>
    <w:rsid w:val="007E187E"/>
    <w:rsid w:val="007E308F"/>
    <w:rsid w:val="007E6C85"/>
    <w:rsid w:val="007E74B6"/>
    <w:rsid w:val="007F2A2B"/>
    <w:rsid w:val="007F5254"/>
    <w:rsid w:val="008025F4"/>
    <w:rsid w:val="00815097"/>
    <w:rsid w:val="00824612"/>
    <w:rsid w:val="008305F9"/>
    <w:rsid w:val="0083245D"/>
    <w:rsid w:val="00833974"/>
    <w:rsid w:val="00834D0E"/>
    <w:rsid w:val="00837A31"/>
    <w:rsid w:val="0084571D"/>
    <w:rsid w:val="00852CE6"/>
    <w:rsid w:val="0085690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3C70"/>
    <w:rsid w:val="00964419"/>
    <w:rsid w:val="009727B2"/>
    <w:rsid w:val="009834D1"/>
    <w:rsid w:val="009853B2"/>
    <w:rsid w:val="00985AA3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4737"/>
    <w:rsid w:val="00AD580B"/>
    <w:rsid w:val="00AE31CA"/>
    <w:rsid w:val="00AE372F"/>
    <w:rsid w:val="00AE51F1"/>
    <w:rsid w:val="00AF1069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97CB5"/>
    <w:rsid w:val="00BA45AA"/>
    <w:rsid w:val="00BA4F40"/>
    <w:rsid w:val="00BA51D6"/>
    <w:rsid w:val="00BB59EE"/>
    <w:rsid w:val="00BB776E"/>
    <w:rsid w:val="00BE1DCA"/>
    <w:rsid w:val="00BE5FF8"/>
    <w:rsid w:val="00C0302C"/>
    <w:rsid w:val="00C03A78"/>
    <w:rsid w:val="00C06A42"/>
    <w:rsid w:val="00C16EBE"/>
    <w:rsid w:val="00C23DAE"/>
    <w:rsid w:val="00C255C1"/>
    <w:rsid w:val="00C318A5"/>
    <w:rsid w:val="00C33969"/>
    <w:rsid w:val="00C41975"/>
    <w:rsid w:val="00C52223"/>
    <w:rsid w:val="00C56347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6289A"/>
    <w:rsid w:val="00D6370E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32316"/>
    <w:rsid w:val="00E3657A"/>
    <w:rsid w:val="00E47479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61C0"/>
    <w:rsid w:val="00EB29F3"/>
    <w:rsid w:val="00EB4484"/>
    <w:rsid w:val="00ED663B"/>
    <w:rsid w:val="00EE3EF6"/>
    <w:rsid w:val="00EF2417"/>
    <w:rsid w:val="00EF3AB0"/>
    <w:rsid w:val="00EF3C56"/>
    <w:rsid w:val="00F07A99"/>
    <w:rsid w:val="00F20F6A"/>
    <w:rsid w:val="00F318A6"/>
    <w:rsid w:val="00F33446"/>
    <w:rsid w:val="00F462C9"/>
    <w:rsid w:val="00F6103E"/>
    <w:rsid w:val="00F61F5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9EDAF-51F2-458A-8A10-2C11A5E9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170</cp:revision>
  <dcterms:created xsi:type="dcterms:W3CDTF">2019-11-08T00:20:00Z</dcterms:created>
  <dcterms:modified xsi:type="dcterms:W3CDTF">2020-06-09T07:47:00Z</dcterms:modified>
</cp:coreProperties>
</file>