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3337C5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3337C5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2019年</w:t>
      </w:r>
      <w:r w:rsidR="00AD0208">
        <w:rPr>
          <w:rFonts w:ascii="宋体" w:hAnsi="宋体" w:hint="eastAsia"/>
          <w:b/>
          <w:bCs/>
          <w:iCs/>
          <w:sz w:val="32"/>
          <w:szCs w:val="32"/>
        </w:rPr>
        <w:t>12月10日、</w:t>
      </w:r>
      <w:r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AD0208">
        <w:rPr>
          <w:rFonts w:ascii="宋体" w:hAnsi="宋体" w:hint="eastAsia"/>
          <w:b/>
          <w:bCs/>
          <w:iCs/>
          <w:sz w:val="32"/>
          <w:szCs w:val="32"/>
        </w:rPr>
        <w:t>2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AD123C">
        <w:rPr>
          <w:rFonts w:ascii="宋体" w:hAnsi="宋体" w:hint="eastAsia"/>
          <w:b/>
          <w:bCs/>
          <w:iCs/>
          <w:sz w:val="32"/>
          <w:szCs w:val="32"/>
        </w:rPr>
        <w:t>11</w:t>
      </w:r>
      <w:r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编号：2019-0</w:t>
      </w:r>
      <w:r w:rsidR="00AD0208">
        <w:rPr>
          <w:rFonts w:ascii="宋体" w:hAnsi="宋体" w:hint="eastAsia"/>
          <w:bCs/>
          <w:iCs/>
          <w:sz w:val="24"/>
          <w:szCs w:val="24"/>
        </w:rPr>
        <w:t>10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2E5421" w:rsidP="004C1DEC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AD0208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国信证券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黄道立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陈颖；中泰证券 祝仲宽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AD0208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2019年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12月10日、12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5F0520">
              <w:rPr>
                <w:rFonts w:ascii="宋体" w:hAnsi="宋体" w:hint="eastAsia"/>
                <w:bCs/>
                <w:iCs/>
                <w:sz w:val="24"/>
                <w:szCs w:val="24"/>
              </w:rPr>
              <w:t>证券部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董事会秘书陈志国、证券事务代表任燕清、投资部副经理李宏辉</w:t>
            </w:r>
          </w:p>
        </w:tc>
      </w:tr>
      <w:tr w:rsidR="002E5421" w:rsidTr="004C1DEC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C465E" w:rsidRPr="000C465E" w:rsidRDefault="00824E91" w:rsidP="000C465E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61182">
              <w:rPr>
                <w:rFonts w:ascii="宋体" w:hAnsi="宋体" w:cs="宋体" w:hint="eastAsia"/>
                <w:b/>
                <w:kern w:val="0"/>
                <w:sz w:val="24"/>
              </w:rPr>
              <w:t>公司出口重点是哪些国家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4BFE" w:rsidRDefault="00AD123C" w:rsidP="00D04BFE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公司出口业务</w:t>
            </w:r>
            <w:r w:rsidR="003C52F8">
              <w:rPr>
                <w:rFonts w:ascii="宋体" w:hAnsi="宋体" w:cs="宋体" w:hint="eastAsia"/>
                <w:kern w:val="0"/>
                <w:sz w:val="24"/>
                <w:lang w:val="zh-CN"/>
              </w:rPr>
              <w:t>规模</w:t>
            </w:r>
            <w:r w:rsidR="00A648AF">
              <w:rPr>
                <w:rFonts w:ascii="宋体" w:hAnsi="宋体" w:cs="宋体" w:hint="eastAsia"/>
                <w:kern w:val="0"/>
                <w:sz w:val="24"/>
                <w:lang w:val="zh-CN"/>
              </w:rPr>
              <w:t>(包括太阳能和管道)</w:t>
            </w:r>
            <w:r w:rsidR="003C52F8"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</w:t>
            </w:r>
            <w:r w:rsidR="00A648AF">
              <w:rPr>
                <w:rFonts w:ascii="宋体" w:hAnsi="宋体" w:cs="宋体" w:hint="eastAsia"/>
                <w:kern w:val="0"/>
                <w:sz w:val="24"/>
                <w:lang w:val="zh-CN"/>
              </w:rPr>
              <w:t>6亿元</w:t>
            </w:r>
            <w:r w:rsidR="003C52F8">
              <w:rPr>
                <w:rFonts w:ascii="宋体" w:hAnsi="宋体" w:cs="宋体" w:hint="eastAsia"/>
                <w:kern w:val="0"/>
                <w:sz w:val="24"/>
                <w:lang w:val="zh-CN"/>
              </w:rPr>
              <w:t>人民币左右</w:t>
            </w:r>
            <w:r w:rsidR="00A648AF">
              <w:rPr>
                <w:rFonts w:ascii="宋体" w:hAnsi="宋体" w:cs="宋体" w:hint="eastAsia"/>
                <w:kern w:val="0"/>
                <w:sz w:val="24"/>
                <w:lang w:val="zh-CN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约占总业务量的10%左右，公司外销客户地区分布较为广泛，产品出口到亚洲、中东、欧洲、美洲、非洲、大洋洲等百余个国家和地区，其中</w:t>
            </w:r>
            <w:r w:rsidR="00A648AF">
              <w:rPr>
                <w:rFonts w:ascii="宋体" w:hAnsi="宋体" w:cs="宋体" w:hint="eastAsia"/>
                <w:kern w:val="0"/>
                <w:sz w:val="24"/>
                <w:lang w:val="zh-CN"/>
              </w:rPr>
              <w:t>美国出口较少,占公司营业收入的1%-2%</w:t>
            </w:r>
            <w:r w:rsidR="003C52F8">
              <w:rPr>
                <w:rFonts w:ascii="宋体" w:hAnsi="宋体" w:cs="宋体" w:hint="eastAsia"/>
                <w:kern w:val="0"/>
                <w:sz w:val="24"/>
                <w:lang w:val="zh-CN"/>
              </w:rPr>
              <w:t>,中美贸易摩擦对公司的影响较小。</w:t>
            </w:r>
          </w:p>
          <w:p w:rsidR="00AE31CA" w:rsidRPr="00AE31CA" w:rsidRDefault="00824E91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="00AE31CA" w:rsidRPr="00AE31CA">
              <w:rPr>
                <w:rFonts w:ascii="宋体" w:hAnsi="宋体" w:cs="宋体" w:hint="eastAsia"/>
                <w:b/>
                <w:kern w:val="0"/>
                <w:sz w:val="24"/>
              </w:rPr>
              <w:t>、公司为什么考虑海外建厂？</w:t>
            </w:r>
          </w:p>
          <w:p w:rsidR="00AE31CA" w:rsidRDefault="00AE31CA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因为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管道运输成本相对较高，因此公司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出口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塑料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产品都以管件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阀门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为主，海外建厂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既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解决了管道运输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成本问题,又能带动管件出口,协同效应明显。</w:t>
            </w:r>
          </w:p>
          <w:p w:rsidR="00561182" w:rsidRPr="00C55A40" w:rsidRDefault="00561182" w:rsidP="00561182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C55A40">
              <w:rPr>
                <w:rFonts w:ascii="宋体" w:hAnsi="宋体" w:cs="宋体" w:hint="eastAsia"/>
                <w:b/>
                <w:kern w:val="0"/>
                <w:sz w:val="24"/>
              </w:rPr>
              <w:t>三、公司管理层对于未来的发展目标？</w:t>
            </w:r>
          </w:p>
          <w:p w:rsidR="00561182" w:rsidRDefault="00DF2853" w:rsidP="0056118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经过近几年对销售团队的打造和内部管理的提升，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管理层对未来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发展</w:t>
            </w:r>
            <w:r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充满信心，</w:t>
            </w:r>
            <w:r w:rsidR="00C55A40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对董事会既定的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目标</w:t>
            </w:r>
            <w:r w:rsidR="00C55A40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完成持谨慎乐观态度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</w:p>
          <w:p w:rsidR="000C465E" w:rsidRPr="00466E7A" w:rsidRDefault="00824E91" w:rsidP="00466E7A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四</w:t>
            </w:r>
            <w:r w:rsidR="000C465E" w:rsidRPr="00466E7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61182">
              <w:rPr>
                <w:rFonts w:ascii="宋体" w:hAnsi="宋体" w:cs="宋体" w:hint="eastAsia"/>
                <w:b/>
                <w:kern w:val="0"/>
                <w:sz w:val="24"/>
              </w:rPr>
              <w:t>公司应收账款主要来自于哪些业务</w:t>
            </w:r>
            <w:r w:rsidR="00466E7A" w:rsidRPr="00466E7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66E7A" w:rsidRDefault="00466E7A" w:rsidP="00466E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3337C5">
              <w:rPr>
                <w:rFonts w:ascii="宋体" w:hAnsi="宋体" w:cs="宋体" w:hint="eastAsia"/>
                <w:kern w:val="0"/>
                <w:sz w:val="24"/>
              </w:rPr>
              <w:t>应收账款主要来自于地产业务和市政工程业务,渠道业务相对少些。</w:t>
            </w:r>
          </w:p>
          <w:p w:rsidR="00561182" w:rsidRPr="00C97704" w:rsidRDefault="00824E91" w:rsidP="0056118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</w:t>
            </w:r>
            <w:r w:rsidR="00561182" w:rsidRPr="00C97704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561182">
              <w:rPr>
                <w:rFonts w:ascii="宋体" w:hAnsi="宋体" w:cs="宋体" w:hint="eastAsia"/>
                <w:b/>
                <w:kern w:val="0"/>
                <w:sz w:val="24"/>
              </w:rPr>
              <w:t>是以渠道为主的销售模式，那公司经销渠道是不是有一部分到地产去了</w:t>
            </w:r>
            <w:r w:rsidR="00561182" w:rsidRPr="00C97704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61182" w:rsidRDefault="00561182" w:rsidP="0056118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是的，有一大部分</w:t>
            </w:r>
            <w:r w:rsidR="00DF2853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="005E4379">
              <w:rPr>
                <w:rFonts w:ascii="宋体" w:hAnsi="宋体" w:cs="宋体" w:hint="eastAsia"/>
                <w:kern w:val="0"/>
                <w:sz w:val="24"/>
              </w:rPr>
              <w:t>通过渠道</w:t>
            </w:r>
            <w:r w:rsidR="00DF2853">
              <w:rPr>
                <w:rFonts w:ascii="宋体" w:hAnsi="宋体" w:cs="宋体" w:hint="eastAsia"/>
                <w:kern w:val="0"/>
                <w:sz w:val="24"/>
              </w:rPr>
              <w:t>经销</w:t>
            </w:r>
            <w:r>
              <w:rPr>
                <w:rFonts w:ascii="宋体" w:hAnsi="宋体" w:cs="宋体" w:hint="eastAsia"/>
                <w:kern w:val="0"/>
                <w:sz w:val="24"/>
              </w:rPr>
              <w:t>到地产</w:t>
            </w:r>
            <w:r w:rsidR="005E4379">
              <w:rPr>
                <w:rFonts w:ascii="宋体" w:hAnsi="宋体" w:cs="宋体" w:hint="eastAsia"/>
                <w:kern w:val="0"/>
                <w:sz w:val="24"/>
              </w:rPr>
              <w:t>建筑领域</w:t>
            </w:r>
            <w:r w:rsidR="00DF2853">
              <w:rPr>
                <w:rFonts w:ascii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2E5421" w:rsidRPr="000E5A0F" w:rsidRDefault="000204AB" w:rsidP="000E5A0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0E5A0F" w:rsidRPr="000E5A0F">
              <w:rPr>
                <w:rFonts w:ascii="宋体" w:hAnsi="宋体" w:cs="宋体" w:hint="eastAsia"/>
                <w:b/>
                <w:kern w:val="0"/>
                <w:sz w:val="24"/>
              </w:rPr>
              <w:t>、公司</w:t>
            </w:r>
            <w:r w:rsidR="00561182">
              <w:rPr>
                <w:rFonts w:ascii="宋体" w:hAnsi="宋体" w:cs="宋体" w:hint="eastAsia"/>
                <w:b/>
                <w:kern w:val="0"/>
                <w:sz w:val="24"/>
              </w:rPr>
              <w:t>为什么地产让利</w:t>
            </w:r>
            <w:r w:rsidR="000E5A0F" w:rsidRPr="000E5A0F">
              <w:rPr>
                <w:rFonts w:ascii="宋体" w:hAnsi="宋体" w:cs="宋体" w:hint="eastAsia"/>
                <w:b/>
                <w:kern w:val="0"/>
                <w:sz w:val="24"/>
              </w:rPr>
              <w:t>经销商去做</w:t>
            </w:r>
            <w:r w:rsidR="00561182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  <w:p w:rsidR="005F0520" w:rsidRDefault="000E5A0F" w:rsidP="0083397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我们公司目前和地产商的合作主要有两种模式</w:t>
            </w:r>
            <w:r w:rsidR="00833974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一是公司直供，给</w:t>
            </w:r>
            <w:r w:rsidR="00F33446">
              <w:rPr>
                <w:rFonts w:ascii="宋体" w:hAnsi="宋体" w:cs="宋体" w:hint="eastAsia"/>
                <w:kern w:val="0"/>
                <w:sz w:val="24"/>
              </w:rPr>
              <w:t>大的</w:t>
            </w:r>
            <w:r>
              <w:rPr>
                <w:rFonts w:ascii="宋体" w:hAnsi="宋体" w:cs="宋体" w:hint="eastAsia"/>
                <w:kern w:val="0"/>
                <w:sz w:val="24"/>
              </w:rPr>
              <w:t>地产商在全国的项目由公司直接配送；二是由经销商去配送，由经销商或公司配合经销商配送服务。公司自己直接配送能获得更高的毛利率，但是会承担一部分应收账款的风险，由经销商去配送，让一部分利润给经销商，这样经销商分担了相应的应收账款的风险，这是公司直接配送和第三方配送的差别。</w:t>
            </w:r>
          </w:p>
          <w:p w:rsidR="00561182" w:rsidRPr="00561182" w:rsidRDefault="00824E91" w:rsidP="0083397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 w:rsidR="00561182" w:rsidRPr="00561182">
              <w:rPr>
                <w:rFonts w:ascii="宋体" w:hAnsi="宋体" w:cs="宋体" w:hint="eastAsia"/>
                <w:b/>
                <w:kern w:val="0"/>
                <w:sz w:val="24"/>
              </w:rPr>
              <w:t>公司业绩提升的原因？</w:t>
            </w:r>
          </w:p>
          <w:p w:rsidR="00561182" w:rsidRDefault="00561182" w:rsidP="0056118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A7F58">
              <w:rPr>
                <w:rFonts w:ascii="宋体" w:hAnsi="宋体" w:cs="宋体" w:hint="eastAsia"/>
                <w:kern w:val="0"/>
                <w:sz w:val="24"/>
              </w:rPr>
              <w:t>前几年公司在战略上做了一个调整，把市场份额扩张放在第一位，经过前几年的不断的积累，今年和去年的</w:t>
            </w:r>
            <w:r>
              <w:rPr>
                <w:rFonts w:ascii="宋体" w:hAnsi="宋体" w:cs="宋体" w:hint="eastAsia"/>
                <w:kern w:val="0"/>
                <w:sz w:val="24"/>
              </w:rPr>
              <w:t>销售收入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增长</w:t>
            </w:r>
            <w:r>
              <w:rPr>
                <w:rFonts w:ascii="宋体" w:hAnsi="宋体" w:cs="宋体" w:hint="eastAsia"/>
                <w:kern w:val="0"/>
                <w:sz w:val="24"/>
              </w:rPr>
              <w:t>比例明显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，所以毛利增加，收入增长带来毛利增长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E4379">
              <w:rPr>
                <w:rFonts w:ascii="宋体" w:hAnsi="宋体" w:cs="宋体" w:hint="eastAsia"/>
                <w:kern w:val="0"/>
                <w:sz w:val="24"/>
              </w:rPr>
              <w:t>业绩增长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主要原因是市场扩张</w:t>
            </w:r>
            <w:r w:rsidR="005E4379">
              <w:rPr>
                <w:rFonts w:ascii="宋体" w:hAnsi="宋体" w:cs="宋体" w:hint="eastAsia"/>
                <w:kern w:val="0"/>
                <w:sz w:val="24"/>
              </w:rPr>
              <w:t>和费用占比降低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C6443" w:rsidRPr="00CC6443" w:rsidRDefault="00824E91" w:rsidP="00CC644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</w:t>
            </w:r>
            <w:r w:rsidR="00CC6443" w:rsidRPr="00CC6443">
              <w:rPr>
                <w:rFonts w:ascii="宋体" w:hAnsi="宋体" w:cs="宋体" w:hint="eastAsia"/>
                <w:b/>
                <w:kern w:val="0"/>
                <w:sz w:val="24"/>
              </w:rPr>
              <w:t>公司生产人员占比很高今后会改善么？</w:t>
            </w:r>
          </w:p>
          <w:p w:rsidR="00561182" w:rsidRDefault="00CC6443" w:rsidP="0083397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自动化生产在未来肯定是越来越高，人员替代也会慢慢有所改善。</w:t>
            </w:r>
          </w:p>
          <w:p w:rsidR="005C0CB2" w:rsidRPr="00766CBE" w:rsidRDefault="00824E91" w:rsidP="005C0CB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</w:t>
            </w:r>
            <w:r w:rsidR="005C0CB2" w:rsidRPr="00766CBE">
              <w:rPr>
                <w:rFonts w:ascii="宋体" w:hAnsi="宋体" w:cs="宋体" w:hint="eastAsia"/>
                <w:b/>
                <w:kern w:val="0"/>
                <w:sz w:val="24"/>
              </w:rPr>
              <w:t>公司家装业务情况？</w:t>
            </w:r>
          </w:p>
          <w:p w:rsidR="005C0CB2" w:rsidRPr="00766CBE" w:rsidRDefault="005C0CB2" w:rsidP="005C0CB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公司建有一支专业的家装销售团队拓展和服务家装业务，目前家装业务增长幅度较快，今后公司将进一步增加高附加值产品的比例，提高公司的盈利能力。</w:t>
            </w:r>
          </w:p>
          <w:p w:rsidR="005C0CB2" w:rsidRPr="005C0CB2" w:rsidRDefault="00824E91" w:rsidP="0083397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</w:t>
            </w:r>
            <w:r w:rsidR="005C0CB2" w:rsidRPr="005C0CB2">
              <w:rPr>
                <w:rFonts w:ascii="宋体" w:hAnsi="宋体" w:cs="宋体" w:hint="eastAsia"/>
                <w:b/>
                <w:kern w:val="0"/>
                <w:sz w:val="24"/>
              </w:rPr>
              <w:t>公司为什么考虑在湖南建厂？</w:t>
            </w:r>
          </w:p>
          <w:p w:rsidR="005C0CB2" w:rsidRPr="00766CBE" w:rsidRDefault="005C0CB2" w:rsidP="005C0CB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因塑料管道销售范围受运输半径限制，公司产品不能有效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lastRenderedPageBreak/>
              <w:t>对华中地区进行市场覆盖，按照公司战略布局规划，公司有必要在</w:t>
            </w:r>
            <w:r>
              <w:rPr>
                <w:rFonts w:ascii="宋体" w:hAnsi="宋体" w:cs="宋体" w:hint="eastAsia"/>
                <w:kern w:val="0"/>
                <w:sz w:val="24"/>
              </w:rPr>
              <w:t>中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部地区设立一个生产基地产，而湖南岳阳地处湖南、湖北地区交界处，水陆交通便捷，正好满足这一广阔区域市场扩张需求。</w:t>
            </w:r>
          </w:p>
          <w:p w:rsidR="005C0CB2" w:rsidRPr="005C0CB2" w:rsidRDefault="00824E91" w:rsidP="0083397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</w:t>
            </w:r>
            <w:r w:rsidR="003337C5">
              <w:rPr>
                <w:rFonts w:ascii="宋体" w:hAnsi="宋体" w:cs="宋体" w:hint="eastAsia"/>
                <w:b/>
                <w:kern w:val="0"/>
                <w:sz w:val="24"/>
              </w:rPr>
              <w:t>黄岩和</w:t>
            </w:r>
            <w:r w:rsidR="005C0CB2" w:rsidRPr="005C0CB2">
              <w:rPr>
                <w:rFonts w:ascii="宋体" w:hAnsi="宋体" w:cs="宋体" w:hint="eastAsia"/>
                <w:b/>
                <w:kern w:val="0"/>
                <w:sz w:val="24"/>
              </w:rPr>
              <w:t>湖南</w:t>
            </w:r>
            <w:r w:rsidR="003337C5">
              <w:rPr>
                <w:rFonts w:ascii="宋体" w:hAnsi="宋体" w:cs="宋体" w:hint="eastAsia"/>
                <w:b/>
                <w:kern w:val="0"/>
                <w:sz w:val="24"/>
              </w:rPr>
              <w:t>新建项目</w:t>
            </w:r>
            <w:r w:rsidR="005C0CB2" w:rsidRPr="005C0CB2">
              <w:rPr>
                <w:rFonts w:ascii="宋体" w:hAnsi="宋体" w:cs="宋体" w:hint="eastAsia"/>
                <w:b/>
                <w:kern w:val="0"/>
                <w:sz w:val="24"/>
              </w:rPr>
              <w:t>什么时候能投产？</w:t>
            </w:r>
          </w:p>
          <w:p w:rsidR="005C0CB2" w:rsidRDefault="003337C5" w:rsidP="0079558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现在</w:t>
            </w:r>
            <w:r w:rsidR="00C55A40">
              <w:rPr>
                <w:rFonts w:ascii="宋体" w:hAnsi="宋体" w:cs="宋体" w:hint="eastAsia"/>
                <w:kern w:val="0"/>
                <w:sz w:val="24"/>
              </w:rPr>
              <w:t>两个</w:t>
            </w:r>
            <w:r w:rsidR="005E4379">
              <w:rPr>
                <w:rFonts w:ascii="宋体" w:hAnsi="宋体" w:cs="宋体" w:hint="eastAsia"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kern w:val="0"/>
                <w:sz w:val="24"/>
              </w:rPr>
              <w:t>已经</w:t>
            </w:r>
            <w:r w:rsidR="00DF2853">
              <w:rPr>
                <w:rFonts w:ascii="宋体" w:hAnsi="宋体" w:cs="宋体" w:hint="eastAsia"/>
                <w:kern w:val="0"/>
                <w:sz w:val="24"/>
              </w:rPr>
              <w:t>开始动工</w:t>
            </w:r>
            <w:r>
              <w:rPr>
                <w:rFonts w:ascii="宋体" w:hAnsi="宋体" w:cs="宋体" w:hint="eastAsia"/>
                <w:kern w:val="0"/>
                <w:sz w:val="24"/>
              </w:rPr>
              <w:t>，明年建设一年，后年就会有产能陆续</w:t>
            </w:r>
            <w:r w:rsidR="005C0CB2">
              <w:rPr>
                <w:rFonts w:ascii="宋体" w:hAnsi="宋体" w:cs="宋体" w:hint="eastAsia"/>
                <w:kern w:val="0"/>
                <w:sz w:val="24"/>
              </w:rPr>
              <w:t>投产</w:t>
            </w:r>
            <w:r w:rsidR="00DF2853">
              <w:rPr>
                <w:rFonts w:ascii="宋体" w:hAnsi="宋体" w:cs="宋体" w:hint="eastAsia"/>
                <w:kern w:val="0"/>
                <w:sz w:val="24"/>
              </w:rPr>
              <w:t>，项目建成后2-3年达到预期产能。</w:t>
            </w:r>
          </w:p>
          <w:p w:rsidR="00824E91" w:rsidRPr="00AD5DA8" w:rsidRDefault="00824E91" w:rsidP="00824E9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824E91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Pr="00824E91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Pr="00AD5DA8">
              <w:rPr>
                <w:rFonts w:ascii="宋体" w:hAnsi="宋体" w:cs="宋体" w:hint="eastAsia"/>
                <w:b/>
                <w:kern w:val="0"/>
                <w:sz w:val="24"/>
              </w:rPr>
              <w:t>公司对行业竞争怎么看？</w:t>
            </w:r>
          </w:p>
          <w:p w:rsidR="00824E91" w:rsidRPr="005C0CB2" w:rsidRDefault="00824E91" w:rsidP="00824E9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目前国内较大规模的塑料管道生产企业</w:t>
            </w:r>
            <w:r w:rsidRPr="00F2569D">
              <w:rPr>
                <w:rFonts w:ascii="宋体" w:hAnsi="宋体" w:cs="宋体"/>
                <w:kern w:val="0"/>
                <w:sz w:val="24"/>
              </w:rPr>
              <w:t>3000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家以上，其中，年生产能力</w:t>
            </w:r>
            <w:r w:rsidRPr="00F2569D">
              <w:rPr>
                <w:rFonts w:ascii="宋体" w:hAnsi="宋体" w:cs="宋体"/>
                <w:kern w:val="0"/>
                <w:sz w:val="24"/>
              </w:rPr>
              <w:t>1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万吨以上的企业约为</w:t>
            </w:r>
            <w:r w:rsidRPr="00F2569D">
              <w:rPr>
                <w:rFonts w:ascii="宋体" w:hAnsi="宋体" w:cs="宋体"/>
                <w:kern w:val="0"/>
                <w:sz w:val="24"/>
              </w:rPr>
              <w:t>300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家，有</w:t>
            </w:r>
            <w:r w:rsidRPr="00F2569D">
              <w:rPr>
                <w:rFonts w:ascii="宋体" w:hAnsi="宋体" w:cs="宋体"/>
                <w:kern w:val="0"/>
                <w:sz w:val="24"/>
              </w:rPr>
              <w:t>20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家以上企业的年生产能力已超过</w:t>
            </w:r>
            <w:r w:rsidRPr="00F2569D">
              <w:rPr>
                <w:rFonts w:ascii="宋体" w:hAnsi="宋体" w:cs="宋体"/>
                <w:kern w:val="0"/>
                <w:sz w:val="24"/>
              </w:rPr>
              <w:t>10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万吨。随着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AD0208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2019年1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97" w:rsidRDefault="00553197" w:rsidP="00A97CD2">
      <w:r>
        <w:separator/>
      </w:r>
    </w:p>
  </w:endnote>
  <w:endnote w:type="continuationSeparator" w:id="1">
    <w:p w:rsidR="00553197" w:rsidRDefault="00553197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97" w:rsidRDefault="00553197" w:rsidP="00A97CD2">
      <w:r>
        <w:separator/>
      </w:r>
    </w:p>
  </w:footnote>
  <w:footnote w:type="continuationSeparator" w:id="1">
    <w:p w:rsidR="00553197" w:rsidRDefault="00553197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204AB"/>
    <w:rsid w:val="000C465E"/>
    <w:rsid w:val="000E5A0F"/>
    <w:rsid w:val="002E13FD"/>
    <w:rsid w:val="002E2FBE"/>
    <w:rsid w:val="002E5421"/>
    <w:rsid w:val="003337C5"/>
    <w:rsid w:val="00392C9A"/>
    <w:rsid w:val="003C52F8"/>
    <w:rsid w:val="00466E7A"/>
    <w:rsid w:val="004F7424"/>
    <w:rsid w:val="005229D3"/>
    <w:rsid w:val="00553197"/>
    <w:rsid w:val="00561182"/>
    <w:rsid w:val="00570F9D"/>
    <w:rsid w:val="00585DBA"/>
    <w:rsid w:val="005C0CB2"/>
    <w:rsid w:val="005E28F3"/>
    <w:rsid w:val="005E4379"/>
    <w:rsid w:val="005F0520"/>
    <w:rsid w:val="006939EB"/>
    <w:rsid w:val="0079558F"/>
    <w:rsid w:val="007C7B4B"/>
    <w:rsid w:val="00824E91"/>
    <w:rsid w:val="00833974"/>
    <w:rsid w:val="00834D0E"/>
    <w:rsid w:val="00926D27"/>
    <w:rsid w:val="009E4974"/>
    <w:rsid w:val="00A648AF"/>
    <w:rsid w:val="00A715BD"/>
    <w:rsid w:val="00A97CD2"/>
    <w:rsid w:val="00AB7574"/>
    <w:rsid w:val="00AD0208"/>
    <w:rsid w:val="00AD123C"/>
    <w:rsid w:val="00AE31CA"/>
    <w:rsid w:val="00B14054"/>
    <w:rsid w:val="00B57CC3"/>
    <w:rsid w:val="00C55A40"/>
    <w:rsid w:val="00CC6443"/>
    <w:rsid w:val="00D04BFE"/>
    <w:rsid w:val="00DF2853"/>
    <w:rsid w:val="00E15F98"/>
    <w:rsid w:val="00E3657A"/>
    <w:rsid w:val="00E83E06"/>
    <w:rsid w:val="00EE3EF6"/>
    <w:rsid w:val="00EF2417"/>
    <w:rsid w:val="00F33446"/>
    <w:rsid w:val="00F6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4398F-9455-4422-A74A-6CF93D7E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永高股份有限公司</dc:creator>
  <cp:lastModifiedBy>陈志国</cp:lastModifiedBy>
  <cp:revision>26</cp:revision>
  <dcterms:created xsi:type="dcterms:W3CDTF">2019-11-08T00:20:00Z</dcterms:created>
  <dcterms:modified xsi:type="dcterms:W3CDTF">2019-12-11T08:34:00Z</dcterms:modified>
</cp:coreProperties>
</file>